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BBF" w:rsidRPr="00DB1A5A" w:rsidRDefault="00E67BBF" w:rsidP="00E67BBF">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E67BBF">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ПРОДУКЦИИ №_________________</w:t>
      </w:r>
    </w:p>
    <w:p w:rsidR="00E67BBF" w:rsidRPr="00DB1A5A" w:rsidRDefault="00E67BBF" w:rsidP="00E67BBF">
      <w:pPr>
        <w:spacing w:after="0" w:line="240" w:lineRule="auto"/>
        <w:jc w:val="both"/>
        <w:rPr>
          <w:rFonts w:ascii="Tahoma" w:eastAsia="Times New Roman" w:hAnsi="Tahoma" w:cs="Tahoma"/>
          <w:sz w:val="20"/>
          <w:szCs w:val="20"/>
          <w:lang w:eastAsia="ru-RU"/>
        </w:rPr>
      </w:pPr>
    </w:p>
    <w:p w:rsidR="00E67BBF" w:rsidRPr="00DB1A5A" w:rsidRDefault="00E67BBF" w:rsidP="00E67BBF">
      <w:pPr>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г._</w:t>
      </w:r>
      <w:r w:rsidR="00C95FB1" w:rsidRPr="00C95FB1">
        <w:rPr>
          <w:rFonts w:ascii="Tahoma" w:eastAsia="Times New Roman" w:hAnsi="Tahoma" w:cs="Tahoma"/>
          <w:b/>
          <w:sz w:val="20"/>
          <w:szCs w:val="20"/>
          <w:u w:val="single"/>
          <w:lang w:eastAsia="ru-RU"/>
        </w:rPr>
        <w:t xml:space="preserve"> </w:t>
      </w:r>
      <w:r w:rsidR="00C95FB1" w:rsidRPr="005366C4">
        <w:rPr>
          <w:rFonts w:ascii="Tahoma" w:eastAsia="Times New Roman" w:hAnsi="Tahoma" w:cs="Tahoma"/>
          <w:b/>
          <w:sz w:val="20"/>
          <w:szCs w:val="20"/>
          <w:u w:val="single"/>
          <w:lang w:eastAsia="ru-RU"/>
        </w:rPr>
        <w:t>Киров</w:t>
      </w:r>
      <w:r w:rsidRPr="00DB1A5A">
        <w:rPr>
          <w:rFonts w:ascii="Tahoma" w:eastAsia="Times New Roman" w:hAnsi="Tahoma" w:cs="Tahoma"/>
          <w:b/>
          <w:sz w:val="20"/>
          <w:szCs w:val="20"/>
          <w:lang w:eastAsia="ru-RU"/>
        </w:rPr>
        <w:t>__</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t xml:space="preserve">           «____»____________20__г.</w:t>
      </w:r>
      <w:bookmarkStart w:id="0" w:name="_GoBack"/>
      <w:bookmarkEnd w:id="0"/>
    </w:p>
    <w:p w:rsidR="00E67BBF" w:rsidRPr="00DB1A5A" w:rsidRDefault="00E67BBF" w:rsidP="00E67BBF">
      <w:pPr>
        <w:spacing w:after="0" w:line="240" w:lineRule="auto"/>
        <w:jc w:val="both"/>
        <w:rPr>
          <w:rFonts w:ascii="Tahoma" w:eastAsia="Times New Roman" w:hAnsi="Tahoma" w:cs="Tahoma"/>
          <w:b/>
          <w:sz w:val="20"/>
          <w:szCs w:val="20"/>
          <w:lang w:eastAsia="ru-RU"/>
        </w:rPr>
      </w:pPr>
    </w:p>
    <w:p w:rsidR="00E67BBF" w:rsidRPr="00DB1A5A" w:rsidRDefault="00C95FB1" w:rsidP="00E67BBF">
      <w:pPr>
        <w:spacing w:after="0" w:line="240" w:lineRule="auto"/>
        <w:jc w:val="both"/>
        <w:rPr>
          <w:rFonts w:ascii="Tahoma" w:eastAsia="Times New Roman" w:hAnsi="Tahoma" w:cs="Tahoma"/>
          <w:sz w:val="20"/>
          <w:szCs w:val="20"/>
          <w:lang w:eastAsia="ru-RU"/>
        </w:rPr>
      </w:pPr>
      <w:r w:rsidRPr="00C95FB1">
        <w:rPr>
          <w:rFonts w:ascii="Tahoma" w:eastAsia="Times New Roman" w:hAnsi="Tahoma" w:cs="Tahoma"/>
          <w:sz w:val="20"/>
          <w:szCs w:val="20"/>
          <w:lang w:eastAsia="ru-RU"/>
        </w:rPr>
        <w:t>Акционерное общество «</w:t>
      </w:r>
      <w:proofErr w:type="spellStart"/>
      <w:r w:rsidRPr="00C95FB1">
        <w:rPr>
          <w:rFonts w:ascii="Tahoma" w:eastAsia="Times New Roman" w:hAnsi="Tahoma" w:cs="Tahoma"/>
          <w:sz w:val="20"/>
          <w:szCs w:val="20"/>
          <w:lang w:eastAsia="ru-RU"/>
        </w:rPr>
        <w:t>ЭнергосбыТ</w:t>
      </w:r>
      <w:proofErr w:type="spellEnd"/>
      <w:r w:rsidRPr="00C95FB1">
        <w:rPr>
          <w:rFonts w:ascii="Tahoma" w:eastAsia="Times New Roman" w:hAnsi="Tahoma" w:cs="Tahoma"/>
          <w:sz w:val="20"/>
          <w:szCs w:val="20"/>
          <w:lang w:eastAsia="ru-RU"/>
        </w:rPr>
        <w:t xml:space="preserve"> Плюс» (сокращенное наименование: АО «</w:t>
      </w:r>
      <w:proofErr w:type="spellStart"/>
      <w:r w:rsidRPr="00C95FB1">
        <w:rPr>
          <w:rFonts w:ascii="Tahoma" w:eastAsia="Times New Roman" w:hAnsi="Tahoma" w:cs="Tahoma"/>
          <w:sz w:val="20"/>
          <w:szCs w:val="20"/>
          <w:lang w:eastAsia="ru-RU"/>
        </w:rPr>
        <w:t>ЭнергосбыТ</w:t>
      </w:r>
      <w:proofErr w:type="spellEnd"/>
      <w:r w:rsidRPr="00C95FB1">
        <w:rPr>
          <w:rFonts w:ascii="Tahoma" w:eastAsia="Times New Roman" w:hAnsi="Tahoma" w:cs="Tahoma"/>
          <w:sz w:val="20"/>
          <w:szCs w:val="20"/>
          <w:lang w:eastAsia="ru-RU"/>
        </w:rPr>
        <w:t xml:space="preserve"> Плюс»), именуемое в дальнейшем «Заказчик», в лице </w:t>
      </w:r>
      <w:r w:rsidR="00BF1CBA" w:rsidRPr="00BF1CBA">
        <w:rPr>
          <w:rFonts w:ascii="Tahoma" w:eastAsia="Times New Roman" w:hAnsi="Tahoma" w:cs="Tahoma"/>
          <w:sz w:val="20"/>
          <w:szCs w:val="20"/>
          <w:lang w:eastAsia="ru-RU"/>
        </w:rPr>
        <w:t>____________________________</w:t>
      </w:r>
      <w:r w:rsidRPr="00C95FB1">
        <w:rPr>
          <w:rFonts w:ascii="Tahoma" w:eastAsia="Times New Roman" w:hAnsi="Tahoma" w:cs="Tahoma"/>
          <w:sz w:val="20"/>
          <w:szCs w:val="20"/>
          <w:lang w:eastAsia="ru-RU"/>
        </w:rPr>
        <w:t xml:space="preserve">, действующей на основании </w:t>
      </w:r>
      <w:r w:rsidR="00BF1CBA" w:rsidRPr="00BF1CBA">
        <w:rPr>
          <w:rFonts w:ascii="Tahoma" w:eastAsia="Times New Roman" w:hAnsi="Tahoma" w:cs="Tahoma"/>
          <w:sz w:val="20"/>
          <w:szCs w:val="20"/>
          <w:lang w:eastAsia="ru-RU"/>
        </w:rPr>
        <w:t>___________________________</w:t>
      </w:r>
      <w:r w:rsidRPr="00C95FB1">
        <w:rPr>
          <w:rFonts w:ascii="Tahoma" w:eastAsia="Times New Roman" w:hAnsi="Tahoma" w:cs="Tahoma"/>
          <w:sz w:val="20"/>
          <w:szCs w:val="20"/>
          <w:lang w:eastAsia="ru-RU"/>
        </w:rPr>
        <w:t xml:space="preserve">с одной стороны, и </w:t>
      </w:r>
      <w:r w:rsidR="0020300B">
        <w:rPr>
          <w:rFonts w:ascii="Tahoma" w:eastAsia="Times New Roman" w:hAnsi="Tahoma" w:cs="Tahoma"/>
          <w:sz w:val="20"/>
          <w:szCs w:val="20"/>
          <w:u w:val="single"/>
          <w:lang w:eastAsia="ru-RU"/>
        </w:rPr>
        <w:t>__________________________________</w:t>
      </w:r>
      <w:r w:rsidRPr="00C95FB1">
        <w:rPr>
          <w:rFonts w:ascii="Tahoma" w:eastAsia="Times New Roman" w:hAnsi="Tahoma" w:cs="Tahoma"/>
          <w:sz w:val="20"/>
          <w:szCs w:val="20"/>
          <w:lang w:eastAsia="ru-RU"/>
        </w:rPr>
        <w:t xml:space="preserve"> (сокращенное наименование:</w:t>
      </w:r>
      <w:r w:rsidR="0020300B">
        <w:rPr>
          <w:rFonts w:ascii="Tahoma" w:eastAsia="Times New Roman" w:hAnsi="Tahoma" w:cs="Tahoma"/>
          <w:sz w:val="20"/>
          <w:szCs w:val="20"/>
          <w:lang w:eastAsia="ru-RU"/>
        </w:rPr>
        <w:t>______________</w:t>
      </w:r>
      <w:r w:rsidRPr="00C95FB1">
        <w:rPr>
          <w:rFonts w:ascii="Tahoma" w:eastAsia="Times New Roman" w:hAnsi="Tahoma" w:cs="Tahoma"/>
          <w:sz w:val="20"/>
          <w:szCs w:val="20"/>
          <w:lang w:eastAsia="ru-RU"/>
        </w:rPr>
        <w:t xml:space="preserve">), именуемое в дальнейшем «Поставщик», в лице </w:t>
      </w:r>
      <w:r w:rsidR="0020300B">
        <w:rPr>
          <w:rFonts w:ascii="Tahoma" w:eastAsia="Times New Roman" w:hAnsi="Tahoma" w:cs="Tahoma"/>
          <w:sz w:val="20"/>
          <w:szCs w:val="20"/>
          <w:lang w:eastAsia="ru-RU"/>
        </w:rPr>
        <w:t>_________________________</w:t>
      </w:r>
      <w:r w:rsidR="00DF5408">
        <w:rPr>
          <w:rFonts w:ascii="Tahoma" w:eastAsia="Times New Roman" w:hAnsi="Tahoma" w:cs="Tahoma"/>
          <w:sz w:val="20"/>
          <w:szCs w:val="20"/>
          <w:lang w:eastAsia="ru-RU"/>
        </w:rPr>
        <w:t>___________</w:t>
      </w:r>
      <w:r w:rsidRPr="00C95FB1">
        <w:rPr>
          <w:rFonts w:ascii="Tahoma" w:eastAsia="Times New Roman" w:hAnsi="Tahoma" w:cs="Tahoma"/>
          <w:sz w:val="20"/>
          <w:szCs w:val="20"/>
          <w:lang w:eastAsia="ru-RU"/>
        </w:rPr>
        <w:t>, действующей</w:t>
      </w:r>
      <w:r w:rsidR="00DF5408">
        <w:rPr>
          <w:rFonts w:ascii="Tahoma" w:eastAsia="Times New Roman" w:hAnsi="Tahoma" w:cs="Tahoma"/>
          <w:sz w:val="20"/>
          <w:szCs w:val="20"/>
          <w:lang w:eastAsia="ru-RU"/>
        </w:rPr>
        <w:t>(его)</w:t>
      </w:r>
      <w:r w:rsidRPr="00C95FB1">
        <w:rPr>
          <w:rFonts w:ascii="Tahoma" w:eastAsia="Times New Roman" w:hAnsi="Tahoma" w:cs="Tahoma"/>
          <w:sz w:val="20"/>
          <w:szCs w:val="20"/>
          <w:lang w:eastAsia="ru-RU"/>
        </w:rPr>
        <w:t xml:space="preserve"> на основании </w:t>
      </w:r>
      <w:r w:rsidR="00DF5408">
        <w:rPr>
          <w:rFonts w:ascii="Tahoma" w:eastAsia="Times New Roman" w:hAnsi="Tahoma" w:cs="Tahoma"/>
          <w:sz w:val="20"/>
          <w:szCs w:val="20"/>
          <w:lang w:eastAsia="ru-RU"/>
        </w:rPr>
        <w:t>__</w:t>
      </w:r>
      <w:r w:rsidR="00BF1CBA" w:rsidRPr="00BF1CBA">
        <w:rPr>
          <w:rFonts w:ascii="Tahoma" w:eastAsia="Times New Roman" w:hAnsi="Tahoma" w:cs="Tahoma"/>
          <w:sz w:val="20"/>
          <w:szCs w:val="20"/>
          <w:lang w:eastAsia="ru-RU"/>
        </w:rPr>
        <w:t>___________________</w:t>
      </w:r>
      <w:r w:rsidR="00DF5408">
        <w:rPr>
          <w:rFonts w:ascii="Tahoma" w:eastAsia="Times New Roman" w:hAnsi="Tahoma" w:cs="Tahoma"/>
          <w:sz w:val="20"/>
          <w:szCs w:val="20"/>
          <w:lang w:eastAsia="ru-RU"/>
        </w:rPr>
        <w:t>____</w:t>
      </w:r>
      <w:r w:rsidRPr="00C95FB1">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заключили настоящий Договор поставки (далее – Договор) о следующем:</w:t>
      </w:r>
    </w:p>
    <w:p w:rsidR="00E67BBF" w:rsidRPr="00DB1A5A" w:rsidRDefault="00E67BBF" w:rsidP="00E67BBF">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7613A2" w:rsidRPr="009B0AD6" w:rsidRDefault="007613A2" w:rsidP="007613A2">
      <w:pPr>
        <w:numPr>
          <w:ilvl w:val="1"/>
          <w:numId w:val="6"/>
        </w:numPr>
        <w:spacing w:after="0" w:line="240" w:lineRule="auto"/>
        <w:ind w:left="0" w:firstLine="0"/>
        <w:jc w:val="both"/>
        <w:rPr>
          <w:rFonts w:ascii="Tahoma" w:eastAsia="Times New Roman" w:hAnsi="Tahoma" w:cs="Tahoma"/>
          <w:kern w:val="24"/>
          <w:sz w:val="20"/>
          <w:szCs w:val="20"/>
          <w:lang w:eastAsia="ru-RU"/>
        </w:rPr>
      </w:pPr>
      <w:bookmarkStart w:id="1" w:name="_Ref265678010"/>
      <w:r w:rsidRPr="009B0AD6">
        <w:rPr>
          <w:rFonts w:ascii="Tahoma" w:eastAsia="Times New Roman" w:hAnsi="Tahoma" w:cs="Tahoma"/>
          <w:sz w:val="20"/>
          <w:szCs w:val="20"/>
          <w:lang w:eastAsia="ru-RU"/>
        </w:rPr>
        <w:t xml:space="preserve">Поставщик обязуется по </w:t>
      </w:r>
      <w:r w:rsidRPr="009B0AD6">
        <w:rPr>
          <w:rFonts w:ascii="Tahoma" w:hAnsi="Tahoma" w:cs="Tahoma"/>
          <w:sz w:val="20"/>
        </w:rPr>
        <w:t xml:space="preserve">Заявкам Покупателя </w:t>
      </w:r>
      <w:r w:rsidRPr="009B0AD6">
        <w:rPr>
          <w:rFonts w:ascii="Tahoma" w:eastAsia="Times New Roman" w:hAnsi="Tahoma" w:cs="Tahoma"/>
          <w:sz w:val="20"/>
          <w:szCs w:val="20"/>
          <w:lang w:eastAsia="ru-RU"/>
        </w:rPr>
        <w:t>передать в собственность Покупателю трансформаторы тока (</w:t>
      </w:r>
      <w:r w:rsidRPr="009B0AD6">
        <w:rPr>
          <w:rFonts w:ascii="Tahoma" w:hAnsi="Tahoma" w:cs="Tahoma"/>
          <w:sz w:val="20"/>
          <w:szCs w:val="20"/>
        </w:rPr>
        <w:t>далее - Продукцию)</w:t>
      </w:r>
      <w:r w:rsidRPr="009B0AD6">
        <w:rPr>
          <w:rFonts w:ascii="Tahoma" w:eastAsia="Times New Roman" w:hAnsi="Tahoma" w:cs="Tahoma"/>
          <w:sz w:val="20"/>
          <w:szCs w:val="20"/>
          <w:lang w:eastAsia="ru-RU"/>
        </w:rPr>
        <w:t xml:space="preserve">, а Покупатель обязуется </w:t>
      </w:r>
      <w:r w:rsidRPr="009B0AD6">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r>
        <w:rPr>
          <w:rFonts w:ascii="Tahoma" w:eastAsia="Times New Roman" w:hAnsi="Tahoma" w:cs="Tahoma"/>
          <w:kern w:val="24"/>
          <w:sz w:val="20"/>
          <w:szCs w:val="20"/>
          <w:lang w:eastAsia="ru-RU"/>
        </w:rPr>
        <w:t xml:space="preserve"> </w:t>
      </w:r>
    </w:p>
    <w:bookmarkEnd w:id="1"/>
    <w:p w:rsidR="007613A2" w:rsidRPr="009B0AD6" w:rsidRDefault="007613A2" w:rsidP="007613A2">
      <w:pPr>
        <w:numPr>
          <w:ilvl w:val="1"/>
          <w:numId w:val="6"/>
        </w:numPr>
        <w:spacing w:after="0" w:line="240" w:lineRule="auto"/>
        <w:ind w:left="0" w:firstLine="0"/>
        <w:jc w:val="both"/>
        <w:rPr>
          <w:rFonts w:ascii="Tahoma" w:eastAsia="Times New Roman" w:hAnsi="Tahoma" w:cs="Tahoma"/>
          <w:i/>
          <w:sz w:val="20"/>
          <w:szCs w:val="20"/>
          <w:lang w:eastAsia="ru-RU"/>
        </w:rPr>
      </w:pPr>
      <w:r w:rsidRPr="009B0AD6">
        <w:rPr>
          <w:rFonts w:ascii="Tahoma" w:eastAsia="Times New Roman" w:hAnsi="Tahoma" w:cs="Tahoma"/>
          <w:kern w:val="24"/>
          <w:sz w:val="20"/>
          <w:szCs w:val="20"/>
          <w:lang w:eastAsia="ru-RU"/>
        </w:rPr>
        <w:t>Наименование</w:t>
      </w:r>
      <w:r w:rsidRPr="009B0AD6">
        <w:rPr>
          <w:rFonts w:ascii="Tahoma" w:eastAsia="Times New Roman" w:hAnsi="Tahoma" w:cs="Tahoma"/>
          <w:sz w:val="20"/>
          <w:szCs w:val="20"/>
          <w:lang w:eastAsia="ar-SA"/>
        </w:rPr>
        <w:t>, ассортимент, страна происхождения и цена за единицу Продукции определены Сторонами в Прайс-листе (Приложение №</w:t>
      </w:r>
      <w:r>
        <w:rPr>
          <w:rFonts w:ascii="Tahoma" w:eastAsia="Times New Roman" w:hAnsi="Tahoma" w:cs="Tahoma"/>
          <w:sz w:val="20"/>
          <w:szCs w:val="20"/>
          <w:lang w:eastAsia="ar-SA"/>
        </w:rPr>
        <w:t xml:space="preserve"> </w:t>
      </w:r>
      <w:r w:rsidRPr="009B0AD6">
        <w:rPr>
          <w:rFonts w:ascii="Tahoma" w:eastAsia="Times New Roman" w:hAnsi="Tahoma" w:cs="Tahoma"/>
          <w:sz w:val="20"/>
          <w:szCs w:val="20"/>
          <w:lang w:eastAsia="ar-SA"/>
        </w:rPr>
        <w:t xml:space="preserve">1 к Договору). </w:t>
      </w:r>
      <w:r w:rsidRPr="00B95E0E">
        <w:rPr>
          <w:rFonts w:ascii="Tahoma" w:eastAsia="Times New Roman" w:hAnsi="Tahoma" w:cs="Tahoma"/>
          <w:sz w:val="20"/>
          <w:szCs w:val="20"/>
          <w:lang w:eastAsia="ar-SA"/>
        </w:rPr>
        <w:t xml:space="preserve">Место поставки Продукции, реквизиты грузополучателей Продукции, указаны в Приложении № 2 к Договору.   </w:t>
      </w:r>
    </w:p>
    <w:p w:rsidR="00E67BBF" w:rsidRPr="00DE74F5" w:rsidRDefault="007613A2" w:rsidP="007613A2">
      <w:pPr>
        <w:numPr>
          <w:ilvl w:val="1"/>
          <w:numId w:val="6"/>
        </w:numPr>
        <w:spacing w:after="0"/>
        <w:ind w:left="0" w:firstLine="0"/>
        <w:jc w:val="both"/>
        <w:rPr>
          <w:rFonts w:ascii="Tahoma" w:eastAsia="Times New Roman" w:hAnsi="Tahoma" w:cs="Tahoma"/>
          <w:i/>
          <w:sz w:val="20"/>
          <w:szCs w:val="20"/>
          <w:lang w:eastAsia="ru-RU"/>
        </w:rPr>
      </w:pPr>
      <w:r w:rsidRPr="00A46101">
        <w:rPr>
          <w:rFonts w:ascii="Tahoma" w:eastAsia="Times New Roman" w:hAnsi="Tahoma" w:cs="Tahoma"/>
          <w:sz w:val="20"/>
          <w:szCs w:val="20"/>
          <w:lang w:eastAsia="ar-SA"/>
        </w:rPr>
        <w:t>Требования к техническим характеристикам</w:t>
      </w:r>
      <w:r w:rsidRPr="00C4584B">
        <w:rPr>
          <w:rFonts w:ascii="Tahoma" w:eastAsia="Times New Roman" w:hAnsi="Tahoma" w:cs="Tahoma"/>
          <w:sz w:val="20"/>
          <w:szCs w:val="20"/>
          <w:lang w:eastAsia="ar-SA"/>
        </w:rPr>
        <w:t xml:space="preserve"> поставляемой Продукции указаны в Техническом задании (Приложение №</w:t>
      </w:r>
      <w:r>
        <w:rPr>
          <w:rFonts w:ascii="Tahoma" w:eastAsia="Times New Roman" w:hAnsi="Tahoma" w:cs="Tahoma"/>
          <w:sz w:val="20"/>
          <w:szCs w:val="20"/>
          <w:lang w:eastAsia="ar-SA"/>
        </w:rPr>
        <w:t xml:space="preserve"> 6</w:t>
      </w:r>
      <w:r w:rsidRPr="00C4584B">
        <w:rPr>
          <w:rFonts w:ascii="Tahoma" w:eastAsia="Times New Roman" w:hAnsi="Tahoma" w:cs="Tahoma"/>
          <w:sz w:val="20"/>
          <w:szCs w:val="20"/>
          <w:lang w:eastAsia="ar-SA"/>
        </w:rPr>
        <w:t xml:space="preserve"> к Договору).</w:t>
      </w:r>
    </w:p>
    <w:p w:rsidR="00E67BBF" w:rsidRPr="00DB1A5A" w:rsidRDefault="00E67BBF" w:rsidP="00E67BB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Условия и порядок поставки продукции</w:t>
      </w:r>
    </w:p>
    <w:p w:rsidR="00906698" w:rsidRPr="00736C13" w:rsidRDefault="00906698" w:rsidP="00C2797E">
      <w:pPr>
        <w:pStyle w:val="a9"/>
        <w:spacing w:line="240" w:lineRule="auto"/>
        <w:ind w:left="0" w:firstLine="0"/>
        <w:rPr>
          <w:rFonts w:ascii="Tahoma" w:hAnsi="Tahoma" w:cs="Tahoma"/>
          <w:sz w:val="20"/>
          <w:lang w:eastAsia="ar-SA"/>
        </w:rPr>
      </w:pPr>
      <w:r w:rsidRPr="00736C13">
        <w:rPr>
          <w:rFonts w:ascii="Tahoma" w:hAnsi="Tahoma" w:cs="Tahoma"/>
          <w:sz w:val="20"/>
        </w:rPr>
        <w:t>2.1.</w:t>
      </w:r>
      <w:r w:rsidRPr="00736C13">
        <w:rPr>
          <w:rFonts w:ascii="Tahoma" w:hAnsi="Tahoma" w:cs="Tahoma"/>
          <w:b/>
          <w:sz w:val="20"/>
        </w:rPr>
        <w:t xml:space="preserve">  Условия поставки: </w:t>
      </w:r>
      <w:r w:rsidRPr="00736C13">
        <w:rPr>
          <w:rFonts w:ascii="Tahoma" w:hAnsi="Tahoma" w:cs="Tahoma"/>
          <w:sz w:val="20"/>
          <w:lang w:eastAsia="ar-SA"/>
        </w:rPr>
        <w:t xml:space="preserve">Поставка Продукции осуществляется по Заявкам Покупателя (Приложение № 3 к Договору), направленным Поставщику. </w:t>
      </w:r>
    </w:p>
    <w:p w:rsidR="00906698" w:rsidRPr="00736C13" w:rsidRDefault="00906698" w:rsidP="00906698">
      <w:pPr>
        <w:pStyle w:val="21"/>
        <w:tabs>
          <w:tab w:val="left" w:pos="693"/>
        </w:tabs>
        <w:spacing w:after="0" w:line="240" w:lineRule="auto"/>
        <w:ind w:firstLine="0"/>
        <w:rPr>
          <w:rFonts w:ascii="Tahoma" w:hAnsi="Tahoma" w:cs="Tahoma"/>
          <w:sz w:val="20"/>
          <w:lang w:eastAsia="ar-SA"/>
        </w:rPr>
      </w:pPr>
      <w:r w:rsidRPr="00736C13">
        <w:rPr>
          <w:rFonts w:ascii="Tahoma" w:hAnsi="Tahoma" w:cs="Tahoma"/>
          <w:sz w:val="20"/>
          <w:lang w:eastAsia="ar-SA"/>
        </w:rPr>
        <w:t xml:space="preserve">Покупатель </w:t>
      </w:r>
      <w:r w:rsidRPr="00736C13">
        <w:rPr>
          <w:rFonts w:ascii="Tahoma" w:hAnsi="Tahoma" w:cs="Tahoma"/>
          <w:color w:val="000000" w:themeColor="text1"/>
          <w:sz w:val="20"/>
          <w:lang w:eastAsia="ar-SA"/>
        </w:rPr>
        <w:t xml:space="preserve">ежемесячно до 30 числа месяца, предшествующего месяцу поставки, </w:t>
      </w:r>
      <w:r w:rsidRPr="00736C13">
        <w:rPr>
          <w:rFonts w:ascii="Tahoma" w:hAnsi="Tahoma" w:cs="Tahoma"/>
          <w:sz w:val="20"/>
          <w:lang w:eastAsia="ar-SA"/>
        </w:rPr>
        <w:t xml:space="preserve">подает Поставщику Заявку путем направления факсимильного (электронного) сообщения по адресу, указанному в п.8.2 Договора. В Заявке указывается номенклатура, количество, ассортимент, сроки поставки, цена Продукции в соответствии с Прайс-листом (Приложение № 1 к Договору), грузополучатель, реквизиты грузополучателя. </w:t>
      </w:r>
    </w:p>
    <w:p w:rsidR="00906698" w:rsidRPr="00736C13" w:rsidRDefault="00906698" w:rsidP="00906698">
      <w:pPr>
        <w:pStyle w:val="21"/>
        <w:tabs>
          <w:tab w:val="left" w:pos="693"/>
        </w:tabs>
        <w:spacing w:after="0" w:line="240" w:lineRule="auto"/>
        <w:ind w:firstLine="0"/>
        <w:rPr>
          <w:rFonts w:ascii="Tahoma" w:hAnsi="Tahoma" w:cs="Tahoma"/>
          <w:sz w:val="20"/>
          <w:lang w:eastAsia="ar-SA"/>
        </w:rPr>
      </w:pPr>
      <w:r w:rsidRPr="00736C13">
        <w:rPr>
          <w:rFonts w:ascii="Tahoma" w:hAnsi="Tahoma" w:cs="Tahoma"/>
          <w:sz w:val="20"/>
          <w:lang w:eastAsia="ar-SA"/>
        </w:rPr>
        <w:t>Поставщик в течение 3 (трех) календарных дней с даты получения рассматривает и направляет Покупателю подписанную со своей стороны Заявку, если по истечению указанного срока Покупатель не получит от Поставщика подписанной Заявки, она считается принятой и согласованной Поставщиком.</w:t>
      </w:r>
    </w:p>
    <w:p w:rsidR="00E67BBF" w:rsidRPr="00736C13" w:rsidRDefault="00906698" w:rsidP="00906698">
      <w:pPr>
        <w:pStyle w:val="a9"/>
        <w:numPr>
          <w:ilvl w:val="1"/>
          <w:numId w:val="6"/>
        </w:numPr>
        <w:spacing w:line="240" w:lineRule="auto"/>
        <w:ind w:left="0" w:firstLine="0"/>
        <w:rPr>
          <w:rFonts w:ascii="Tahoma" w:hAnsi="Tahoma" w:cs="Tahoma"/>
          <w:sz w:val="20"/>
        </w:rPr>
      </w:pPr>
      <w:r w:rsidRPr="00736C13">
        <w:rPr>
          <w:rFonts w:ascii="Tahoma" w:hAnsi="Tahoma" w:cs="Tahoma"/>
          <w:sz w:val="20"/>
          <w:lang w:eastAsia="ar-SA"/>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w:t>
      </w:r>
      <w:r w:rsidR="00E67BBF" w:rsidRPr="00736C13">
        <w:rPr>
          <w:rFonts w:ascii="Tahoma" w:hAnsi="Tahoma" w:cs="Tahoma"/>
          <w:sz w:val="20"/>
        </w:rPr>
        <w:t>.</w:t>
      </w:r>
    </w:p>
    <w:p w:rsidR="00E67BBF" w:rsidRPr="00DB1A5A" w:rsidRDefault="00E67BBF" w:rsidP="00E67BBF">
      <w:pPr>
        <w:numPr>
          <w:ilvl w:val="2"/>
          <w:numId w:val="6"/>
        </w:numPr>
        <w:tabs>
          <w:tab w:val="left" w:pos="139"/>
        </w:tabs>
        <w:spacing w:after="0" w:line="240" w:lineRule="auto"/>
        <w:ind w:left="0" w:firstLine="0"/>
        <w:jc w:val="both"/>
        <w:rPr>
          <w:rFonts w:ascii="Tahoma" w:hAnsi="Tahoma" w:cs="Tahoma"/>
          <w:sz w:val="20"/>
          <w:szCs w:val="20"/>
        </w:rPr>
      </w:pPr>
      <w:r w:rsidRPr="00736C13">
        <w:rPr>
          <w:rFonts w:ascii="Tahoma" w:hAnsi="Tahoma" w:cs="Tahoma"/>
          <w:b/>
          <w:sz w:val="20"/>
          <w:szCs w:val="20"/>
        </w:rPr>
        <w:t>Поставщик в</w:t>
      </w:r>
      <w:r w:rsidRPr="00DB1A5A">
        <w:rPr>
          <w:rFonts w:ascii="Tahoma" w:hAnsi="Tahoma" w:cs="Tahoma"/>
          <w:b/>
          <w:sz w:val="20"/>
          <w:szCs w:val="20"/>
        </w:rPr>
        <w:t xml:space="preserve"> счет Цены Договора обязуется</w:t>
      </w:r>
      <w:r w:rsidR="009419F8">
        <w:rPr>
          <w:rFonts w:ascii="Tahoma" w:hAnsi="Tahoma" w:cs="Tahoma"/>
          <w:b/>
          <w:sz w:val="20"/>
          <w:szCs w:val="20"/>
        </w:rPr>
        <w:t xml:space="preserve"> </w:t>
      </w:r>
      <w:r w:rsidRPr="009419F8">
        <w:rPr>
          <w:rFonts w:ascii="Tahoma" w:hAnsi="Tahoma" w:cs="Tahoma"/>
          <w:sz w:val="20"/>
          <w:szCs w:val="20"/>
        </w:rPr>
        <w:t>доставить Продукцию в место доставки</w:t>
      </w:r>
      <w:r w:rsidRPr="009419F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9419F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E67BBF" w:rsidRPr="00DB1A5A" w:rsidRDefault="00E67BBF" w:rsidP="00E67BBF">
      <w:pPr>
        <w:pStyle w:val="21"/>
        <w:numPr>
          <w:ilvl w:val="2"/>
          <w:numId w:val="6"/>
        </w:numPr>
        <w:tabs>
          <w:tab w:val="left" w:pos="139"/>
          <w:tab w:val="left" w:pos="551"/>
        </w:tabs>
        <w:spacing w:after="0" w:line="240" w:lineRule="auto"/>
        <w:ind w:left="0" w:firstLine="0"/>
        <w:rPr>
          <w:rFonts w:ascii="Tahoma" w:hAnsi="Tahoma" w:cs="Tahoma"/>
          <w:sz w:val="20"/>
        </w:rPr>
      </w:pPr>
      <w:r w:rsidRPr="00DB1A5A">
        <w:rPr>
          <w:rFonts w:ascii="Tahoma" w:hAnsi="Tahoma" w:cs="Tahoma"/>
          <w:sz w:val="20"/>
        </w:rPr>
        <w:t>Разгрузка и складирование Продукции в месте доставки осуществляется силами и</w:t>
      </w:r>
      <w:r w:rsidR="009419F8">
        <w:rPr>
          <w:rFonts w:ascii="Tahoma" w:hAnsi="Tahoma" w:cs="Tahoma"/>
          <w:sz w:val="20"/>
        </w:rPr>
        <w:t xml:space="preserve"> за счет Поставщика в течение 48 </w:t>
      </w:r>
      <w:r w:rsidRPr="009419F8">
        <w:rPr>
          <w:rFonts w:ascii="Tahoma" w:hAnsi="Tahoma" w:cs="Tahoma"/>
          <w:sz w:val="20"/>
        </w:rPr>
        <w:t>часов</w:t>
      </w:r>
      <w:r w:rsidR="009419F8">
        <w:rPr>
          <w:rFonts w:ascii="Tahoma" w:hAnsi="Tahoma" w:cs="Tahoma"/>
          <w:sz w:val="20"/>
        </w:rPr>
        <w:t xml:space="preserve"> </w:t>
      </w:r>
      <w:r w:rsidRPr="00DB1A5A">
        <w:rPr>
          <w:rFonts w:ascii="Tahoma" w:hAnsi="Tahoma" w:cs="Tahoma"/>
          <w:sz w:val="20"/>
        </w:rPr>
        <w:t xml:space="preserve">с момента прибытия Продукции (транспортного средства) в место доставки. </w:t>
      </w:r>
    </w:p>
    <w:p w:rsidR="00446753" w:rsidRPr="00736C13" w:rsidRDefault="00446753" w:rsidP="00446753">
      <w:pPr>
        <w:pStyle w:val="a9"/>
        <w:numPr>
          <w:ilvl w:val="1"/>
          <w:numId w:val="6"/>
        </w:numPr>
        <w:spacing w:line="240" w:lineRule="auto"/>
        <w:ind w:left="0" w:firstLine="0"/>
        <w:rPr>
          <w:rFonts w:ascii="Tahoma" w:hAnsi="Tahoma" w:cs="Tahoma"/>
          <w:sz w:val="20"/>
        </w:rPr>
      </w:pPr>
      <w:r w:rsidRPr="00736C13">
        <w:rPr>
          <w:rFonts w:ascii="Tahoma" w:hAnsi="Tahoma" w:cs="Tahoma"/>
          <w:b/>
          <w:sz w:val="20"/>
        </w:rPr>
        <w:t>Срок поставки</w:t>
      </w:r>
      <w:r w:rsidRPr="00736C13">
        <w:rPr>
          <w:rFonts w:ascii="Tahoma" w:hAnsi="Tahoma" w:cs="Tahoma"/>
          <w:sz w:val="20"/>
        </w:rPr>
        <w:t xml:space="preserve"> отдельных Партий Продукции устанавливается в Заявках, направляемых Поставщику от имени Покупателя. Продукция должна быть доставлена Покупателю (грузополучателю) в течение 30 (тридцати) календарных дней с даты получения Поставщиком Заявки, если иной срок не указан в Заявке Покупателя или не согласован Сторонами. </w:t>
      </w:r>
      <w:r w:rsidRPr="00736C13">
        <w:rPr>
          <w:rFonts w:ascii="Tahoma" w:hAnsi="Tahoma" w:cs="Tahoma"/>
          <w:color w:val="000000" w:themeColor="text1"/>
          <w:sz w:val="20"/>
        </w:rPr>
        <w:t xml:space="preserve">Полный объем Продукции по настоящему Договору </w:t>
      </w:r>
      <w:r w:rsidRPr="00736C13">
        <w:rPr>
          <w:rFonts w:ascii="Tahoma" w:hAnsi="Tahoma" w:cs="Tahoma"/>
          <w:sz w:val="20"/>
        </w:rPr>
        <w:t xml:space="preserve">по всем Заявкам Покупателя </w:t>
      </w:r>
      <w:r w:rsidRPr="00736C13">
        <w:rPr>
          <w:rFonts w:ascii="Tahoma" w:hAnsi="Tahoma" w:cs="Tahoma"/>
          <w:color w:val="000000" w:themeColor="text1"/>
          <w:sz w:val="20"/>
        </w:rPr>
        <w:t xml:space="preserve">должен быть поставлен Поставщиком в адрес Грузополучателя в срок не позднее </w:t>
      </w:r>
      <w:r w:rsidR="00E703AE">
        <w:rPr>
          <w:rFonts w:ascii="Tahoma" w:hAnsi="Tahoma" w:cs="Tahoma"/>
          <w:color w:val="000000" w:themeColor="text1"/>
          <w:sz w:val="20"/>
        </w:rPr>
        <w:t>25</w:t>
      </w:r>
      <w:r w:rsidRPr="00736C13">
        <w:rPr>
          <w:rFonts w:ascii="Tahoma" w:hAnsi="Tahoma" w:cs="Tahoma"/>
          <w:color w:val="000000" w:themeColor="text1"/>
          <w:sz w:val="20"/>
        </w:rPr>
        <w:t xml:space="preserve"> </w:t>
      </w:r>
      <w:r w:rsidR="00E703AE">
        <w:rPr>
          <w:rFonts w:ascii="Tahoma" w:hAnsi="Tahoma" w:cs="Tahoma"/>
          <w:color w:val="000000" w:themeColor="text1"/>
          <w:sz w:val="20"/>
        </w:rPr>
        <w:t>декабря</w:t>
      </w:r>
      <w:r w:rsidRPr="00736C13">
        <w:rPr>
          <w:rFonts w:ascii="Tahoma" w:hAnsi="Tahoma" w:cs="Tahoma"/>
          <w:color w:val="000000" w:themeColor="text1"/>
          <w:sz w:val="20"/>
        </w:rPr>
        <w:t xml:space="preserve"> 202</w:t>
      </w:r>
      <w:r w:rsidR="00E703AE">
        <w:rPr>
          <w:rFonts w:ascii="Tahoma" w:hAnsi="Tahoma" w:cs="Tahoma"/>
          <w:color w:val="000000" w:themeColor="text1"/>
          <w:sz w:val="20"/>
        </w:rPr>
        <w:t>5</w:t>
      </w:r>
      <w:r w:rsidRPr="00736C13">
        <w:rPr>
          <w:rFonts w:ascii="Tahoma" w:hAnsi="Tahoma" w:cs="Tahoma"/>
          <w:color w:val="000000" w:themeColor="text1"/>
          <w:sz w:val="20"/>
        </w:rPr>
        <w:t xml:space="preserve"> года.</w:t>
      </w:r>
    </w:p>
    <w:p w:rsidR="00E67BBF" w:rsidRPr="00736C13" w:rsidRDefault="002C1445" w:rsidP="002C1445">
      <w:pPr>
        <w:pStyle w:val="a9"/>
        <w:numPr>
          <w:ilvl w:val="2"/>
          <w:numId w:val="6"/>
        </w:numPr>
        <w:spacing w:line="240" w:lineRule="auto"/>
        <w:ind w:left="0" w:firstLine="0"/>
        <w:rPr>
          <w:rFonts w:ascii="Tahoma" w:hAnsi="Tahoma" w:cs="Tahoma"/>
          <w:sz w:val="20"/>
        </w:rPr>
      </w:pPr>
      <w:r w:rsidRPr="00736C13">
        <w:rPr>
          <w:rFonts w:ascii="Tahoma" w:hAnsi="Tahoma" w:cs="Tahoma"/>
          <w:b/>
          <w:snapToGrid w:val="0"/>
          <w:sz w:val="20"/>
          <w:lang w:eastAsia="ar-SA"/>
        </w:rPr>
        <w:t>Досрочная поставка</w:t>
      </w:r>
      <w:r w:rsidRPr="00736C13">
        <w:rPr>
          <w:rFonts w:ascii="Tahoma" w:hAnsi="Tahoma" w:cs="Tahoma"/>
          <w:snapToGrid w:val="0"/>
          <w:sz w:val="20"/>
          <w:lang w:eastAsia="ar-SA"/>
        </w:rPr>
        <w:t>: Не применяется.</w:t>
      </w:r>
    </w:p>
    <w:p w:rsidR="00E67BBF" w:rsidRPr="00DB1A5A" w:rsidRDefault="00E67BBF" w:rsidP="00E67BBF">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0025027F">
        <w:rPr>
          <w:rFonts w:ascii="Tahoma" w:eastAsia="Times New Roman" w:hAnsi="Tahoma" w:cs="Tahoma"/>
          <w:i/>
          <w:sz w:val="20"/>
          <w:szCs w:val="20"/>
          <w:lang w:eastAsia="ru-RU"/>
        </w:rPr>
        <w:t xml:space="preserve"> </w:t>
      </w:r>
      <w:r w:rsidR="0025027F" w:rsidRPr="0025027F">
        <w:rPr>
          <w:rFonts w:ascii="Tahoma" w:eastAsia="Times New Roman" w:hAnsi="Tahoma" w:cs="Tahoma"/>
          <w:sz w:val="20"/>
          <w:szCs w:val="20"/>
          <w:lang w:eastAsia="ru-RU"/>
        </w:rPr>
        <w:t>более чем на 30 (тридцать</w:t>
      </w:r>
      <w:r w:rsidRPr="0025027F">
        <w:rPr>
          <w:rFonts w:ascii="Tahoma" w:eastAsia="Times New Roman" w:hAnsi="Tahoma" w:cs="Tahoma"/>
          <w:sz w:val="20"/>
          <w:szCs w:val="20"/>
          <w:lang w:eastAsia="ru-RU"/>
        </w:rPr>
        <w:t>) календарных дней</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или если нарушены условия пункта 2.4. Договора и/или пункта 4.1. Общих условий.</w:t>
      </w:r>
    </w:p>
    <w:p w:rsidR="00E67BBF" w:rsidRPr="00DB1A5A" w:rsidRDefault="00E67BBF" w:rsidP="00E67BBF">
      <w:pPr>
        <w:tabs>
          <w:tab w:val="left" w:pos="-284"/>
          <w:tab w:val="left" w:pos="-158"/>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lastRenderedPageBreak/>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w:t>
      </w:r>
      <w:r w:rsidR="008B70CC">
        <w:rPr>
          <w:rFonts w:ascii="Tahoma" w:eastAsia="Times New Roman" w:hAnsi="Tahoma" w:cs="Tahoma"/>
          <w:sz w:val="20"/>
          <w:szCs w:val="20"/>
          <w:lang w:eastAsia="ru-RU"/>
        </w:rPr>
        <w:t xml:space="preserve"> на Поставщика всех связанных с этим </w:t>
      </w:r>
      <w:r w:rsidRPr="00DB1A5A">
        <w:rPr>
          <w:rFonts w:ascii="Tahoma" w:eastAsia="Times New Roman" w:hAnsi="Tahoma" w:cs="Tahoma"/>
          <w:sz w:val="20"/>
          <w:szCs w:val="20"/>
          <w:lang w:eastAsia="ru-RU"/>
        </w:rPr>
        <w:t>убытков.</w:t>
      </w:r>
    </w:p>
    <w:p w:rsidR="00E67BBF" w:rsidRPr="00A031EC" w:rsidRDefault="00E67BBF" w:rsidP="00E67BBF">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A031EC">
        <w:rPr>
          <w:rFonts w:ascii="Tahoma" w:hAnsi="Tahoma" w:cs="Tahoma"/>
          <w:b/>
          <w:sz w:val="20"/>
          <w:szCs w:val="20"/>
        </w:rPr>
        <w:t>Приостановка исполнен</w:t>
      </w:r>
      <w:r w:rsidR="00A46873" w:rsidRPr="00A031EC">
        <w:rPr>
          <w:rFonts w:ascii="Tahoma" w:hAnsi="Tahoma" w:cs="Tahoma"/>
          <w:b/>
          <w:sz w:val="20"/>
          <w:szCs w:val="20"/>
        </w:rPr>
        <w:t xml:space="preserve">ия Договора/поставки продукции: </w:t>
      </w:r>
      <w:r w:rsidRPr="00A031EC">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00A7785A" w:rsidRPr="00A031EC">
        <w:rPr>
          <w:rFonts w:ascii="Tahoma" w:hAnsi="Tahoma" w:cs="Tahoma"/>
          <w:sz w:val="20"/>
          <w:szCs w:val="20"/>
        </w:rPr>
        <w:t>срок 10</w:t>
      </w:r>
      <w:r w:rsidRPr="00A031EC">
        <w:rPr>
          <w:rFonts w:ascii="Tahoma" w:hAnsi="Tahoma" w:cs="Tahoma"/>
          <w:sz w:val="20"/>
          <w:szCs w:val="20"/>
        </w:rPr>
        <w:t xml:space="preserve"> дней.</w:t>
      </w:r>
    </w:p>
    <w:p w:rsidR="00E67BBF" w:rsidRPr="004E58E6" w:rsidRDefault="00E46B04" w:rsidP="00E67BBF">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031EC">
        <w:rPr>
          <w:rFonts w:ascii="Tahoma" w:eastAsia="Times New Roman" w:hAnsi="Tahoma" w:cs="Tahoma"/>
          <w:b/>
          <w:sz w:val="20"/>
          <w:szCs w:val="20"/>
          <w:lang w:eastAsia="ru-RU"/>
        </w:rPr>
        <w:t xml:space="preserve"> </w:t>
      </w:r>
      <w:r w:rsidR="00E67BBF" w:rsidRPr="00A031EC">
        <w:rPr>
          <w:rFonts w:ascii="Tahoma" w:eastAsia="Times New Roman" w:hAnsi="Tahoma" w:cs="Tahoma"/>
          <w:b/>
          <w:sz w:val="20"/>
          <w:szCs w:val="20"/>
          <w:lang w:eastAsia="ru-RU"/>
        </w:rPr>
        <w:t>Порядок отгрузки</w:t>
      </w:r>
      <w:r w:rsidR="00E67BBF" w:rsidRPr="00DB1A5A">
        <w:rPr>
          <w:rFonts w:ascii="Tahoma" w:eastAsia="Times New Roman" w:hAnsi="Tahoma" w:cs="Tahoma"/>
          <w:b/>
          <w:sz w:val="20"/>
          <w:szCs w:val="20"/>
          <w:lang w:eastAsia="ru-RU"/>
        </w:rPr>
        <w:t xml:space="preserve"> Продукции</w:t>
      </w:r>
      <w:r w:rsidR="00E67BBF" w:rsidRPr="00DB1A5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00E67BBF" w:rsidRPr="00DB1A5A">
        <w:rPr>
          <w:rFonts w:ascii="Tahoma" w:eastAsia="Times New Roman" w:hAnsi="Tahoma" w:cs="Tahoma"/>
          <w:i/>
          <w:sz w:val="20"/>
          <w:szCs w:val="20"/>
          <w:lang w:eastAsia="ru-RU"/>
        </w:rPr>
        <w:t xml:space="preserve"> </w:t>
      </w:r>
      <w:r w:rsidR="00A7785A" w:rsidRPr="00C4584B">
        <w:rPr>
          <w:rFonts w:ascii="Tahoma" w:eastAsia="Times New Roman" w:hAnsi="Tahoma" w:cs="Tahoma"/>
          <w:sz w:val="20"/>
          <w:szCs w:val="20"/>
          <w:lang w:eastAsia="ru-RU"/>
        </w:rPr>
        <w:t xml:space="preserve">2 (два) </w:t>
      </w:r>
      <w:r w:rsidR="00A7785A" w:rsidRPr="004E58E6">
        <w:rPr>
          <w:rFonts w:ascii="Tahoma" w:eastAsia="Times New Roman" w:hAnsi="Tahoma" w:cs="Tahoma"/>
          <w:sz w:val="20"/>
          <w:szCs w:val="20"/>
          <w:lang w:eastAsia="ru-RU"/>
        </w:rPr>
        <w:t xml:space="preserve">дня </w:t>
      </w:r>
      <w:r w:rsidR="00A46873" w:rsidRPr="004E58E6">
        <w:rPr>
          <w:rFonts w:ascii="Tahoma" w:eastAsia="Times New Roman" w:hAnsi="Tahoma" w:cs="Tahoma"/>
          <w:sz w:val="20"/>
          <w:szCs w:val="20"/>
          <w:lang w:eastAsia="ru-RU"/>
        </w:rPr>
        <w:t xml:space="preserve">до отгрузки </w:t>
      </w:r>
      <w:r w:rsidR="00E67BBF" w:rsidRPr="004E58E6">
        <w:rPr>
          <w:rFonts w:ascii="Tahoma" w:eastAsia="Times New Roman" w:hAnsi="Tahoma" w:cs="Tahoma"/>
          <w:sz w:val="20"/>
          <w:szCs w:val="20"/>
          <w:lang w:eastAsia="ru-RU"/>
        </w:rPr>
        <w:t>Продукции, путем направления факсимильного (электронного) сообщения по телефону (адресу), указанному в Договоре.</w:t>
      </w:r>
    </w:p>
    <w:p w:rsidR="00E67BBF" w:rsidRPr="00DB1A5A" w:rsidRDefault="00E67BBF" w:rsidP="00E67BBF">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Требования к упаковке.</w:t>
      </w:r>
      <w:r>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Упаковка Пр</w:t>
      </w:r>
      <w:r w:rsidR="004561B4">
        <w:rPr>
          <w:rFonts w:ascii="Tahoma" w:eastAsia="Times New Roman" w:hAnsi="Tahoma" w:cs="Tahoma"/>
          <w:sz w:val="20"/>
          <w:szCs w:val="20"/>
          <w:lang w:eastAsia="ru-RU"/>
        </w:rPr>
        <w:t xml:space="preserve">одукции должна соответствовать </w:t>
      </w:r>
      <w:r w:rsidRPr="00DB1A5A">
        <w:rPr>
          <w:rFonts w:ascii="Tahoma" w:eastAsia="Times New Roman" w:hAnsi="Tahoma" w:cs="Tahoma"/>
          <w:sz w:val="20"/>
          <w:szCs w:val="20"/>
          <w:lang w:eastAsia="ru-RU"/>
        </w:rPr>
        <w:t>Общим условиям</w:t>
      </w:r>
      <w:r w:rsidR="004561B4">
        <w:rPr>
          <w:rFonts w:ascii="Tahoma" w:hAnsi="Tahoma" w:cs="Tahoma"/>
          <w:sz w:val="20"/>
        </w:rPr>
        <w:t xml:space="preserve"> и </w:t>
      </w:r>
      <w:r w:rsidR="004561B4" w:rsidRPr="00C4584B">
        <w:rPr>
          <w:rFonts w:ascii="Tahoma" w:hAnsi="Tahoma" w:cs="Tahoma"/>
          <w:sz w:val="20"/>
        </w:rPr>
        <w:t>должна обеспечивать полную сохранность Продукции от всякого рода повреждений при транспортировке, возможных перевалках и хранении.</w:t>
      </w:r>
    </w:p>
    <w:p w:rsidR="00E67BBF" w:rsidRPr="0067027B" w:rsidRDefault="00E67BBF" w:rsidP="00E67BBF">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A42A60">
        <w:rPr>
          <w:rFonts w:ascii="Tahoma" w:eastAsia="Times New Roman" w:hAnsi="Tahoma" w:cs="Tahoma"/>
          <w:b/>
          <w:sz w:val="20"/>
          <w:szCs w:val="20"/>
          <w:lang w:eastAsia="ru-RU"/>
        </w:rPr>
        <w:t>Способ поставки.</w:t>
      </w:r>
      <w:r w:rsidRPr="00DB1A5A">
        <w:rPr>
          <w:rFonts w:ascii="Tahoma" w:eastAsia="Times New Roman" w:hAnsi="Tahoma" w:cs="Tahoma"/>
          <w:sz w:val="20"/>
          <w:szCs w:val="20"/>
          <w:lang w:eastAsia="ru-RU"/>
        </w:rPr>
        <w:t xml:space="preserve"> Д</w:t>
      </w:r>
      <w:r w:rsidR="0067027B">
        <w:rPr>
          <w:rFonts w:ascii="Tahoma" w:eastAsia="Times New Roman" w:hAnsi="Tahoma" w:cs="Tahoma"/>
          <w:sz w:val="20"/>
          <w:szCs w:val="20"/>
          <w:lang w:eastAsia="ru-RU"/>
        </w:rPr>
        <w:t xml:space="preserve">оставка Продукции </w:t>
      </w:r>
      <w:r w:rsidRPr="0067027B">
        <w:rPr>
          <w:rFonts w:ascii="Tahoma" w:eastAsia="Times New Roman" w:hAnsi="Tahoma" w:cs="Tahoma"/>
          <w:sz w:val="20"/>
          <w:szCs w:val="20"/>
          <w:lang w:eastAsia="ru-RU"/>
        </w:rPr>
        <w:t>определяется Поставщиком</w:t>
      </w:r>
      <w:r w:rsidRPr="00DB1A5A">
        <w:rPr>
          <w:rFonts w:ascii="Tahoma" w:eastAsia="Times New Roman" w:hAnsi="Tahoma" w:cs="Tahoma"/>
          <w:i/>
          <w:sz w:val="20"/>
          <w:szCs w:val="20"/>
          <w:lang w:eastAsia="ru-RU"/>
        </w:rPr>
        <w:t xml:space="preserve"> </w:t>
      </w:r>
      <w:r w:rsidRPr="0067027B">
        <w:rPr>
          <w:rFonts w:ascii="Tahoma" w:eastAsia="Times New Roman" w:hAnsi="Tahoma" w:cs="Tahoma"/>
          <w:sz w:val="20"/>
          <w:szCs w:val="20"/>
          <w:lang w:eastAsia="ru-RU"/>
        </w:rPr>
        <w:t>самостоятельно исходя и</w:t>
      </w:r>
      <w:r w:rsidR="0067027B" w:rsidRPr="0067027B">
        <w:rPr>
          <w:rFonts w:ascii="Tahoma" w:eastAsia="Times New Roman" w:hAnsi="Tahoma" w:cs="Tahoma"/>
          <w:sz w:val="20"/>
          <w:szCs w:val="20"/>
          <w:lang w:eastAsia="ru-RU"/>
        </w:rPr>
        <w:t>з специфики Продукции</w:t>
      </w:r>
      <w:r w:rsidRPr="0067027B">
        <w:rPr>
          <w:rFonts w:ascii="Tahoma" w:eastAsia="Times New Roman" w:hAnsi="Tahoma" w:cs="Tahoma"/>
          <w:sz w:val="20"/>
          <w:szCs w:val="20"/>
          <w:lang w:eastAsia="ru-RU"/>
        </w:rPr>
        <w:t>.</w:t>
      </w:r>
    </w:p>
    <w:p w:rsidR="00E67BBF" w:rsidRPr="00DB1A5A" w:rsidRDefault="00E67BBF" w:rsidP="00E67BBF">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Сопроводительные документы.</w:t>
      </w:r>
      <w:r w:rsidRPr="00DB1A5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E67BBF" w:rsidRPr="00D9654A" w:rsidRDefault="00E67BBF" w:rsidP="00E67BBF">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D9654A">
        <w:rPr>
          <w:rFonts w:ascii="Tahoma" w:eastAsia="Times New Roman" w:hAnsi="Tahoma" w:cs="Tahoma"/>
          <w:sz w:val="20"/>
          <w:szCs w:val="20"/>
          <w:lang w:eastAsia="ru-RU"/>
        </w:rPr>
        <w:t>Оригинал товарной накладной унифицированн</w:t>
      </w:r>
      <w:r w:rsidR="00D95764" w:rsidRPr="00D9654A">
        <w:rPr>
          <w:rFonts w:ascii="Tahoma" w:eastAsia="Times New Roman" w:hAnsi="Tahoma" w:cs="Tahoma"/>
          <w:sz w:val="20"/>
          <w:szCs w:val="20"/>
          <w:lang w:eastAsia="ru-RU"/>
        </w:rPr>
        <w:t>ой формы ТОРГ-12</w:t>
      </w:r>
      <w:r w:rsidR="008F189D">
        <w:rPr>
          <w:rFonts w:ascii="Tahoma" w:eastAsia="Times New Roman" w:hAnsi="Tahoma" w:cs="Tahoma"/>
          <w:sz w:val="20"/>
          <w:szCs w:val="20"/>
          <w:lang w:eastAsia="ru-RU"/>
        </w:rPr>
        <w:t xml:space="preserve"> или </w:t>
      </w:r>
      <w:r w:rsidR="008F189D" w:rsidRPr="008F189D">
        <w:rPr>
          <w:rFonts w:ascii="Tahoma" w:eastAsia="Times New Roman" w:hAnsi="Tahoma" w:cs="Tahoma"/>
          <w:sz w:val="20"/>
          <w:szCs w:val="20"/>
          <w:lang w:eastAsia="ru-RU"/>
        </w:rPr>
        <w:t>УПД</w:t>
      </w:r>
      <w:r w:rsidR="00B601A4">
        <w:rPr>
          <w:rFonts w:ascii="Tahoma" w:eastAsia="Times New Roman" w:hAnsi="Tahoma" w:cs="Tahoma"/>
          <w:sz w:val="20"/>
          <w:szCs w:val="20"/>
          <w:lang w:eastAsia="ru-RU"/>
        </w:rPr>
        <w:t xml:space="preserve"> </w:t>
      </w:r>
      <w:r w:rsidR="00B601A4" w:rsidRPr="00B601A4">
        <w:rPr>
          <w:rFonts w:ascii="Tahoma" w:eastAsia="Times New Roman" w:hAnsi="Tahoma" w:cs="Tahoma"/>
          <w:sz w:val="20"/>
          <w:szCs w:val="20"/>
          <w:lang w:eastAsia="ru-RU"/>
        </w:rPr>
        <w:t>(универсальный передаточный документ)</w:t>
      </w:r>
      <w:r w:rsidR="00D9654A" w:rsidRPr="00D9654A">
        <w:rPr>
          <w:rFonts w:ascii="Tahoma" w:eastAsia="Times New Roman" w:hAnsi="Tahoma" w:cs="Tahoma"/>
          <w:sz w:val="20"/>
          <w:szCs w:val="20"/>
          <w:lang w:eastAsia="ru-RU"/>
        </w:rPr>
        <w:t>,</w:t>
      </w:r>
      <w:r w:rsidR="00D95764" w:rsidRPr="00D9654A">
        <w:rPr>
          <w:rFonts w:ascii="Tahoma" w:eastAsia="Times New Roman" w:hAnsi="Tahoma" w:cs="Tahoma"/>
          <w:sz w:val="20"/>
          <w:szCs w:val="20"/>
          <w:lang w:eastAsia="ru-RU"/>
        </w:rPr>
        <w:t xml:space="preserve"> подписанный</w:t>
      </w:r>
      <w:r w:rsidRPr="00D9654A">
        <w:rPr>
          <w:rFonts w:ascii="Tahoma" w:eastAsia="Times New Roman" w:hAnsi="Tahoma" w:cs="Tahoma"/>
          <w:sz w:val="20"/>
          <w:szCs w:val="20"/>
          <w:lang w:eastAsia="ru-RU"/>
        </w:rPr>
        <w:t xml:space="preserve"> Поставщиком – в 2 (двух) экземплярах;</w:t>
      </w:r>
    </w:p>
    <w:p w:rsidR="00E67BBF" w:rsidRPr="00D9654A" w:rsidRDefault="00D95764" w:rsidP="00E67BBF">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D9654A">
        <w:rPr>
          <w:rFonts w:ascii="Tahoma" w:eastAsia="Times New Roman" w:hAnsi="Tahoma" w:cs="Tahoma"/>
          <w:sz w:val="20"/>
          <w:szCs w:val="20"/>
          <w:lang w:eastAsia="ru-RU"/>
        </w:rPr>
        <w:t xml:space="preserve">Оригинал </w:t>
      </w:r>
      <w:r w:rsidR="00E67BBF" w:rsidRPr="00D9654A">
        <w:rPr>
          <w:rFonts w:ascii="Tahoma" w:eastAsia="Times New Roman" w:hAnsi="Tahoma" w:cs="Tahoma"/>
          <w:sz w:val="20"/>
          <w:szCs w:val="20"/>
          <w:lang w:eastAsia="ru-RU"/>
        </w:rPr>
        <w:t>счет-фактуры на отгруженную Продукцию, оформленную в соответствии со статьей 169 НК РФ – 1 (один) экземпляр (оригинал);</w:t>
      </w:r>
    </w:p>
    <w:p w:rsidR="00E67BBF" w:rsidRPr="00581DB1" w:rsidRDefault="00E67BBF" w:rsidP="00E67BBF">
      <w:pPr>
        <w:pStyle w:val="a9"/>
        <w:widowControl w:val="0"/>
        <w:numPr>
          <w:ilvl w:val="1"/>
          <w:numId w:val="6"/>
        </w:numPr>
        <w:tabs>
          <w:tab w:val="left" w:pos="139"/>
          <w:tab w:val="left" w:pos="567"/>
        </w:tabs>
        <w:spacing w:line="240" w:lineRule="auto"/>
        <w:ind w:left="0" w:firstLine="0"/>
        <w:rPr>
          <w:rFonts w:ascii="Tahoma" w:hAnsi="Tahoma" w:cs="Tahoma"/>
          <w:sz w:val="20"/>
        </w:rPr>
      </w:pPr>
      <w:r w:rsidRPr="00581DB1">
        <w:rPr>
          <w:rFonts w:ascii="Tahoma" w:hAnsi="Tahoma" w:cs="Tahoma"/>
          <w:b/>
          <w:sz w:val="20"/>
        </w:rPr>
        <w:t xml:space="preserve">Приемка Продукции по количеству </w:t>
      </w:r>
      <w:r w:rsidRPr="00581DB1">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Pr="001C226B">
        <w:rPr>
          <w:rFonts w:ascii="Tahoma" w:hAnsi="Tahoma" w:cs="Tahoma"/>
          <w:sz w:val="20"/>
        </w:rPr>
        <w:t>15 (пятнадцати)</w:t>
      </w:r>
      <w:r w:rsidRPr="00581DB1">
        <w:rPr>
          <w:rFonts w:ascii="Tahoma" w:hAnsi="Tahoma" w:cs="Tahoma"/>
          <w:sz w:val="20"/>
        </w:rPr>
        <w:t xml:space="preserve"> </w:t>
      </w:r>
      <w:r>
        <w:rPr>
          <w:rFonts w:ascii="Tahoma" w:hAnsi="Tahoma" w:cs="Tahoma"/>
          <w:sz w:val="20"/>
        </w:rPr>
        <w:t>рабочих</w:t>
      </w:r>
      <w:r w:rsidRPr="00581DB1">
        <w:rPr>
          <w:rFonts w:ascii="Tahoma" w:hAnsi="Tahoma" w:cs="Tahoma"/>
          <w:sz w:val="20"/>
        </w:rPr>
        <w:t xml:space="preserve">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Pr="001C226B">
        <w:rPr>
          <w:rFonts w:ascii="Tahoma" w:hAnsi="Tahoma" w:cs="Tahoma"/>
          <w:sz w:val="20"/>
        </w:rPr>
        <w:t>товарной н</w:t>
      </w:r>
      <w:r w:rsidR="005378FF" w:rsidRPr="001C226B">
        <w:rPr>
          <w:rFonts w:ascii="Tahoma" w:hAnsi="Tahoma" w:cs="Tahoma"/>
          <w:sz w:val="20"/>
        </w:rPr>
        <w:t>акладной (форма ТОРГ-12)</w:t>
      </w:r>
      <w:r w:rsidR="008F189D">
        <w:rPr>
          <w:rFonts w:ascii="Tahoma" w:hAnsi="Tahoma" w:cs="Tahoma"/>
          <w:sz w:val="20"/>
        </w:rPr>
        <w:t xml:space="preserve"> или УПД</w:t>
      </w:r>
      <w:r w:rsidRPr="001C226B">
        <w:rPr>
          <w:rFonts w:ascii="Tahoma" w:hAnsi="Tahoma" w:cs="Tahoma"/>
          <w:sz w:val="20"/>
        </w:rPr>
        <w:t>.</w:t>
      </w:r>
      <w:r w:rsidR="001C226B">
        <w:rPr>
          <w:rFonts w:ascii="Tahoma" w:hAnsi="Tahoma" w:cs="Tahoma"/>
          <w:sz w:val="20"/>
        </w:rPr>
        <w:t xml:space="preserve"> </w:t>
      </w:r>
      <w:r w:rsidRPr="00CA2650">
        <w:rPr>
          <w:rFonts w:ascii="Tahoma" w:eastAsia="Calibri" w:hAnsi="Tahoma" w:cs="Tahoma"/>
          <w:sz w:val="20"/>
          <w:lang w:eastAsia="en-US"/>
        </w:rPr>
        <w:t>Товарная накладная (форма ТОР</w:t>
      </w:r>
      <w:r w:rsidR="005378FF">
        <w:rPr>
          <w:rFonts w:ascii="Tahoma" w:eastAsia="Calibri" w:hAnsi="Tahoma" w:cs="Tahoma"/>
          <w:sz w:val="20"/>
          <w:lang w:eastAsia="en-US"/>
        </w:rPr>
        <w:t>Г-12)</w:t>
      </w:r>
      <w:r w:rsidR="00B601A4">
        <w:rPr>
          <w:rFonts w:ascii="Tahoma" w:eastAsia="Calibri" w:hAnsi="Tahoma" w:cs="Tahoma"/>
          <w:sz w:val="20"/>
          <w:lang w:eastAsia="en-US"/>
        </w:rPr>
        <w:t xml:space="preserve"> или УПД</w:t>
      </w:r>
      <w:r w:rsidR="005378FF">
        <w:rPr>
          <w:rFonts w:ascii="Tahoma" w:eastAsia="Calibri" w:hAnsi="Tahoma" w:cs="Tahoma"/>
          <w:sz w:val="20"/>
          <w:lang w:eastAsia="en-US"/>
        </w:rPr>
        <w:t xml:space="preserve"> </w:t>
      </w:r>
      <w:r w:rsidRPr="00CA2650">
        <w:rPr>
          <w:rFonts w:ascii="Tahoma" w:eastAsia="Calibri" w:hAnsi="Tahoma" w:cs="Tahoma"/>
          <w:sz w:val="20"/>
          <w:lang w:eastAsia="en-US"/>
        </w:rPr>
        <w:t xml:space="preserve">оформляется и подписывается только в отношении </w:t>
      </w:r>
      <w:r w:rsidRPr="00CA2650">
        <w:rPr>
          <w:rFonts w:ascii="Tahoma" w:eastAsia="Calibri" w:hAnsi="Tahoma" w:cs="Tahoma"/>
          <w:iCs/>
          <w:sz w:val="20"/>
          <w:lang w:eastAsia="en-US"/>
        </w:rPr>
        <w:t>полностью поставленной</w:t>
      </w:r>
      <w:r w:rsidRPr="00CA2650">
        <w:rPr>
          <w:rFonts w:ascii="Tahoma" w:eastAsia="Calibri" w:hAnsi="Tahoma" w:cs="Tahoma"/>
          <w:color w:val="FF0000"/>
          <w:sz w:val="20"/>
          <w:lang w:eastAsia="en-US"/>
        </w:rPr>
        <w:t xml:space="preserve"> </w:t>
      </w:r>
      <w:r w:rsidR="00596DCD">
        <w:rPr>
          <w:rFonts w:ascii="Tahoma" w:eastAsia="Calibri" w:hAnsi="Tahoma" w:cs="Tahoma"/>
          <w:iCs/>
          <w:sz w:val="20"/>
          <w:lang w:eastAsia="en-US"/>
        </w:rPr>
        <w:t>Продукции</w:t>
      </w:r>
      <w:r w:rsidR="001B2962">
        <w:rPr>
          <w:rFonts w:ascii="Tahoma" w:eastAsia="Calibri" w:hAnsi="Tahoma" w:cs="Tahoma"/>
          <w:iCs/>
          <w:sz w:val="20"/>
          <w:lang w:eastAsia="en-US"/>
        </w:rPr>
        <w:t xml:space="preserve"> / Партии Продукции</w:t>
      </w:r>
      <w:r w:rsidRPr="00CA2650">
        <w:rPr>
          <w:rFonts w:ascii="Tahoma" w:eastAsia="Calibri" w:hAnsi="Tahoma" w:cs="Tahoma"/>
          <w:iCs/>
          <w:sz w:val="20"/>
          <w:lang w:eastAsia="en-US"/>
        </w:rPr>
        <w:t>.</w:t>
      </w:r>
    </w:p>
    <w:p w:rsidR="00E67BBF" w:rsidRPr="00DB1A5A" w:rsidRDefault="00E67BBF" w:rsidP="00E67BBF">
      <w:pPr>
        <w:pStyle w:val="a9"/>
        <w:widowControl w:val="0"/>
        <w:tabs>
          <w:tab w:val="left" w:pos="139"/>
          <w:tab w:val="left" w:pos="567"/>
        </w:tabs>
        <w:spacing w:line="240" w:lineRule="auto"/>
        <w:ind w:left="0" w:firstLine="0"/>
        <w:rPr>
          <w:rFonts w:ascii="Tahoma" w:hAnsi="Tahoma" w:cs="Tahoma"/>
          <w:sz w:val="20"/>
        </w:rPr>
      </w:pPr>
      <w:r w:rsidRPr="00581DB1">
        <w:rPr>
          <w:rFonts w:ascii="Tahoma" w:hAnsi="Tahoma" w:cs="Tahoma"/>
          <w:sz w:val="20"/>
        </w:rPr>
        <w:t xml:space="preserve">При этом подписание Покупателем товарной накладной </w:t>
      </w:r>
      <w:r w:rsidR="00B601A4">
        <w:rPr>
          <w:rFonts w:ascii="Tahoma" w:hAnsi="Tahoma" w:cs="Tahoma"/>
          <w:sz w:val="20"/>
        </w:rPr>
        <w:t xml:space="preserve">или УПД </w:t>
      </w:r>
      <w:r w:rsidRPr="00581DB1">
        <w:rPr>
          <w:rFonts w:ascii="Tahoma" w:hAnsi="Tahoma" w:cs="Tahoma"/>
          <w:sz w:val="20"/>
        </w:rPr>
        <w:t>свидетельствует</w:t>
      </w:r>
      <w:r w:rsidRPr="00DB1A5A">
        <w:rPr>
          <w:rFonts w:ascii="Tahoma" w:hAnsi="Tahoma" w:cs="Tahoma"/>
          <w:sz w:val="20"/>
        </w:rPr>
        <w:t xml:space="preserve">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E67BBF" w:rsidRPr="00DB1A5A" w:rsidRDefault="00E67BBF" w:rsidP="00E67BBF">
      <w:pPr>
        <w:pStyle w:val="a9"/>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E67BBF" w:rsidRPr="009311AC" w:rsidRDefault="00E67BBF" w:rsidP="00E67BBF">
      <w:pPr>
        <w:pStyle w:val="a9"/>
        <w:widowControl w:val="0"/>
        <w:numPr>
          <w:ilvl w:val="2"/>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Приемка Продукции по качеству </w:t>
      </w:r>
      <w:r w:rsidRPr="009311AC">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E67BBF" w:rsidRPr="00DB1A5A" w:rsidRDefault="00E67BBF" w:rsidP="00E67BBF">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Датой поставки Продукции и датой приемки Продукции</w:t>
      </w:r>
      <w:r w:rsidRPr="00DB1A5A">
        <w:rPr>
          <w:rFonts w:ascii="Tahoma" w:eastAsia="Times New Roman" w:hAnsi="Tahoma" w:cs="Tahoma"/>
          <w:sz w:val="20"/>
          <w:szCs w:val="20"/>
          <w:lang w:eastAsia="ru-RU"/>
        </w:rPr>
        <w:t xml:space="preserve"> является </w:t>
      </w:r>
      <w:r w:rsidRPr="004C34D6">
        <w:rPr>
          <w:rFonts w:ascii="Tahoma" w:eastAsia="Times New Roman" w:hAnsi="Tahoma" w:cs="Tahoma"/>
          <w:sz w:val="20"/>
          <w:szCs w:val="20"/>
          <w:lang w:eastAsia="ru-RU"/>
        </w:rPr>
        <w:t xml:space="preserve">дата подписания </w:t>
      </w:r>
      <w:r w:rsidRPr="00581DB1">
        <w:rPr>
          <w:rFonts w:ascii="Tahoma" w:eastAsia="Times New Roman" w:hAnsi="Tahoma" w:cs="Tahoma"/>
          <w:sz w:val="20"/>
          <w:szCs w:val="20"/>
          <w:lang w:eastAsia="ru-RU"/>
        </w:rPr>
        <w:t xml:space="preserve">Покупателем </w:t>
      </w:r>
      <w:r w:rsidR="009311AC" w:rsidRPr="009311AC">
        <w:rPr>
          <w:rFonts w:ascii="Tahoma" w:eastAsia="Times New Roman" w:hAnsi="Tahoma" w:cs="Tahoma"/>
          <w:sz w:val="20"/>
          <w:szCs w:val="20"/>
          <w:lang w:eastAsia="ru-RU"/>
        </w:rPr>
        <w:t>подписанной и направленной</w:t>
      </w:r>
      <w:r w:rsidRPr="009311AC">
        <w:rPr>
          <w:rFonts w:ascii="Tahoma" w:eastAsia="Times New Roman" w:hAnsi="Tahoma" w:cs="Tahoma"/>
          <w:sz w:val="20"/>
          <w:szCs w:val="20"/>
          <w:lang w:eastAsia="ru-RU"/>
        </w:rPr>
        <w:t xml:space="preserve"> ему Поставщиком товарной накладной (форма ТОРГ-12</w:t>
      </w:r>
      <w:r w:rsidR="009311AC" w:rsidRPr="009311AC">
        <w:rPr>
          <w:rFonts w:ascii="Tahoma" w:eastAsia="Times New Roman" w:hAnsi="Tahoma" w:cs="Tahoma"/>
          <w:sz w:val="20"/>
          <w:szCs w:val="20"/>
          <w:lang w:eastAsia="ru-RU"/>
        </w:rPr>
        <w:t>)</w:t>
      </w:r>
      <w:r w:rsidR="005F3507">
        <w:rPr>
          <w:rFonts w:ascii="Tahoma" w:eastAsia="Times New Roman" w:hAnsi="Tahoma" w:cs="Tahoma"/>
          <w:sz w:val="20"/>
          <w:szCs w:val="20"/>
          <w:lang w:eastAsia="ru-RU"/>
        </w:rPr>
        <w:t xml:space="preserve"> или УПД</w:t>
      </w:r>
      <w:r w:rsidR="009311AC" w:rsidRPr="009311AC">
        <w:rPr>
          <w:rFonts w:ascii="Tahoma" w:eastAsia="Times New Roman" w:hAnsi="Tahoma" w:cs="Tahoma"/>
          <w:sz w:val="20"/>
          <w:szCs w:val="20"/>
          <w:lang w:eastAsia="ru-RU"/>
        </w:rPr>
        <w:t>.</w:t>
      </w:r>
    </w:p>
    <w:p w:rsidR="00E67BBF" w:rsidRPr="00360BC8" w:rsidRDefault="00E67BBF" w:rsidP="00E67BBF">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w:t>
      </w:r>
      <w:r w:rsidRPr="009311AC">
        <w:rPr>
          <w:rFonts w:ascii="Tahoma" w:hAnsi="Tahoma" w:cs="Tahoma"/>
          <w:sz w:val="20"/>
          <w:szCs w:val="20"/>
        </w:rPr>
        <w:t xml:space="preserve">с </w:t>
      </w:r>
      <w:proofErr w:type="spellStart"/>
      <w:r w:rsidRPr="009311AC">
        <w:rPr>
          <w:rFonts w:ascii="Tahoma" w:hAnsi="Tahoma" w:cs="Tahoma"/>
          <w:sz w:val="20"/>
          <w:szCs w:val="20"/>
        </w:rPr>
        <w:t>п.п</w:t>
      </w:r>
      <w:proofErr w:type="spellEnd"/>
      <w:r w:rsidRPr="009311AC">
        <w:rPr>
          <w:rFonts w:ascii="Tahoma" w:hAnsi="Tahoma" w:cs="Tahoma"/>
          <w:sz w:val="20"/>
          <w:szCs w:val="20"/>
        </w:rPr>
        <w:t>. 2.1. и 2.5. Договора и</w:t>
      </w:r>
      <w:r w:rsidRPr="00DB1A5A">
        <w:rPr>
          <w:rFonts w:ascii="Tahoma" w:hAnsi="Tahoma" w:cs="Tahoma"/>
          <w:sz w:val="20"/>
          <w:szCs w:val="20"/>
        </w:rPr>
        <w:t xml:space="preserve"> с момента подписания Сторонами товарной накладной (форма ТОРГ-12)</w:t>
      </w:r>
      <w:r w:rsidR="002C5AF0">
        <w:rPr>
          <w:rFonts w:ascii="Tahoma" w:hAnsi="Tahoma" w:cs="Tahoma"/>
          <w:sz w:val="20"/>
          <w:szCs w:val="20"/>
        </w:rPr>
        <w:t xml:space="preserve"> или УПД</w:t>
      </w:r>
      <w:r w:rsidRPr="00DB1A5A">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E67BBF" w:rsidRPr="005A1BEC" w:rsidRDefault="00E67BBF" w:rsidP="00E67BBF">
      <w:pPr>
        <w:pStyle w:val="a9"/>
        <w:numPr>
          <w:ilvl w:val="1"/>
          <w:numId w:val="6"/>
        </w:numPr>
        <w:tabs>
          <w:tab w:val="left" w:pos="0"/>
          <w:tab w:val="left" w:pos="139"/>
        </w:tabs>
        <w:spacing w:line="240" w:lineRule="auto"/>
        <w:ind w:left="0" w:firstLine="0"/>
        <w:rPr>
          <w:rFonts w:ascii="Tahoma" w:hAnsi="Tahoma" w:cs="Tahoma"/>
          <w:sz w:val="20"/>
        </w:rPr>
      </w:pPr>
      <w:r w:rsidRPr="005A1BEC">
        <w:rPr>
          <w:rFonts w:ascii="Tahoma" w:hAnsi="Tahoma" w:cs="Tahoma"/>
          <w:color w:val="000000"/>
          <w:sz w:val="20"/>
        </w:rPr>
        <w:t xml:space="preserve">Фотосъемка и/или видеосъёмка, аудиозапись (в </w:t>
      </w:r>
      <w:proofErr w:type="spellStart"/>
      <w:r w:rsidRPr="005A1BEC">
        <w:rPr>
          <w:rFonts w:ascii="Tahoma" w:hAnsi="Tahoma" w:cs="Tahoma"/>
          <w:color w:val="000000"/>
          <w:sz w:val="20"/>
        </w:rPr>
        <w:t>т.ч</w:t>
      </w:r>
      <w:proofErr w:type="spellEnd"/>
      <w:r w:rsidRPr="005A1BEC">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r>
        <w:rPr>
          <w:rFonts w:ascii="Tahoma" w:hAnsi="Tahoma" w:cs="Tahoma"/>
          <w:color w:val="000000"/>
          <w:sz w:val="20"/>
        </w:rPr>
        <w:t>.</w:t>
      </w:r>
    </w:p>
    <w:p w:rsidR="00E67BBF" w:rsidRPr="00DB1A5A" w:rsidRDefault="00E67BBF" w:rsidP="00E67BB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Цена Договора и порядок расчетов</w:t>
      </w:r>
    </w:p>
    <w:p w:rsidR="005E585F" w:rsidRPr="005E585F" w:rsidRDefault="005E585F" w:rsidP="005E585F">
      <w:pPr>
        <w:numPr>
          <w:ilvl w:val="1"/>
          <w:numId w:val="6"/>
        </w:numPr>
        <w:spacing w:after="0" w:line="240" w:lineRule="auto"/>
        <w:ind w:left="0" w:firstLine="0"/>
        <w:contextualSpacing/>
        <w:jc w:val="both"/>
        <w:rPr>
          <w:rFonts w:ascii="Tahoma" w:eastAsia="Times New Roman" w:hAnsi="Tahoma" w:cs="Tahoma"/>
          <w:sz w:val="20"/>
          <w:szCs w:val="20"/>
          <w:lang w:eastAsia="ru-RU"/>
        </w:rPr>
      </w:pPr>
      <w:bookmarkStart w:id="2" w:name="_Ref282759625"/>
      <w:r w:rsidRPr="005E585F">
        <w:rPr>
          <w:rFonts w:ascii="Tahoma" w:eastAsia="Times New Roman" w:hAnsi="Tahoma" w:cs="Tahoma"/>
          <w:sz w:val="20"/>
          <w:szCs w:val="20"/>
          <w:lang w:eastAsia="ru-RU"/>
        </w:rPr>
        <w:t xml:space="preserve">Максимальное значение цены договора (Стоимость Продукции) </w:t>
      </w:r>
      <w:r w:rsidRPr="005E585F">
        <w:rPr>
          <w:rFonts w:ascii="Tahoma" w:eastAsia="Times New Roman" w:hAnsi="Tahoma" w:cs="Tahoma"/>
          <w:bCs/>
          <w:sz w:val="20"/>
          <w:szCs w:val="20"/>
          <w:lang w:eastAsia="ru-RU"/>
        </w:rPr>
        <w:t xml:space="preserve">не </w:t>
      </w:r>
      <w:r w:rsidR="000937AD">
        <w:rPr>
          <w:rFonts w:ascii="Tahoma" w:hAnsi="Tahoma" w:cs="Tahoma"/>
          <w:bCs/>
          <w:sz w:val="20"/>
          <w:szCs w:val="20"/>
          <w:lang w:eastAsia="ru-RU"/>
        </w:rPr>
        <w:t xml:space="preserve">1 196 337 </w:t>
      </w:r>
      <w:r w:rsidR="000937AD" w:rsidRPr="005E585F">
        <w:rPr>
          <w:rFonts w:ascii="Tahoma" w:hAnsi="Tahoma" w:cs="Tahoma"/>
          <w:bCs/>
          <w:sz w:val="20"/>
          <w:szCs w:val="20"/>
          <w:lang w:eastAsia="ru-RU"/>
        </w:rPr>
        <w:t>(</w:t>
      </w:r>
      <w:r w:rsidR="000937AD">
        <w:rPr>
          <w:rFonts w:ascii="Tahoma" w:hAnsi="Tahoma" w:cs="Tahoma"/>
          <w:bCs/>
          <w:sz w:val="20"/>
          <w:szCs w:val="20"/>
          <w:lang w:eastAsia="ru-RU"/>
        </w:rPr>
        <w:t>Один миллион сто девяносто шесть тысяч триста тридцать семь</w:t>
      </w:r>
      <w:r w:rsidR="000937AD" w:rsidRPr="005E585F">
        <w:rPr>
          <w:rFonts w:ascii="Tahoma" w:hAnsi="Tahoma" w:cs="Tahoma"/>
          <w:bCs/>
          <w:sz w:val="20"/>
          <w:szCs w:val="20"/>
          <w:lang w:eastAsia="ru-RU"/>
        </w:rPr>
        <w:t xml:space="preserve">) руб. </w:t>
      </w:r>
      <w:r w:rsidR="000937AD">
        <w:rPr>
          <w:rFonts w:ascii="Tahoma" w:hAnsi="Tahoma" w:cs="Tahoma"/>
          <w:bCs/>
          <w:sz w:val="20"/>
          <w:szCs w:val="20"/>
          <w:lang w:eastAsia="ru-RU"/>
        </w:rPr>
        <w:t>74</w:t>
      </w:r>
      <w:r w:rsidR="000937AD" w:rsidRPr="005E585F">
        <w:rPr>
          <w:rFonts w:ascii="Tahoma" w:hAnsi="Tahoma" w:cs="Tahoma"/>
          <w:bCs/>
          <w:sz w:val="20"/>
          <w:szCs w:val="20"/>
          <w:lang w:eastAsia="ru-RU"/>
        </w:rPr>
        <w:t xml:space="preserve"> коп., в том числе НДС (20%) </w:t>
      </w:r>
      <w:r w:rsidR="000937AD">
        <w:rPr>
          <w:rFonts w:ascii="Tahoma" w:hAnsi="Tahoma" w:cs="Tahoma"/>
          <w:bCs/>
          <w:sz w:val="20"/>
          <w:szCs w:val="20"/>
          <w:lang w:eastAsia="ru-RU"/>
        </w:rPr>
        <w:t>199 389</w:t>
      </w:r>
      <w:r w:rsidR="000937AD" w:rsidRPr="005E585F">
        <w:rPr>
          <w:rFonts w:ascii="Tahoma" w:hAnsi="Tahoma" w:cs="Tahoma"/>
          <w:bCs/>
          <w:sz w:val="20"/>
          <w:szCs w:val="20"/>
          <w:lang w:eastAsia="ru-RU"/>
        </w:rPr>
        <w:t xml:space="preserve"> (</w:t>
      </w:r>
      <w:r w:rsidR="000937AD">
        <w:rPr>
          <w:rFonts w:ascii="Tahoma" w:hAnsi="Tahoma" w:cs="Tahoma"/>
          <w:bCs/>
          <w:sz w:val="20"/>
          <w:szCs w:val="20"/>
          <w:lang w:eastAsia="ru-RU"/>
        </w:rPr>
        <w:t>сто девяносто девять тысяч триста восемьдесят девять</w:t>
      </w:r>
      <w:r w:rsidR="000937AD" w:rsidRPr="005E585F">
        <w:rPr>
          <w:rFonts w:ascii="Tahoma" w:hAnsi="Tahoma" w:cs="Tahoma"/>
          <w:bCs/>
          <w:sz w:val="20"/>
          <w:szCs w:val="20"/>
          <w:lang w:eastAsia="ru-RU"/>
        </w:rPr>
        <w:t xml:space="preserve">) руб. </w:t>
      </w:r>
      <w:r w:rsidR="000937AD">
        <w:rPr>
          <w:rFonts w:ascii="Tahoma" w:hAnsi="Tahoma" w:cs="Tahoma"/>
          <w:bCs/>
          <w:sz w:val="20"/>
          <w:szCs w:val="20"/>
          <w:lang w:eastAsia="ru-RU"/>
        </w:rPr>
        <w:t>62</w:t>
      </w:r>
      <w:r w:rsidR="000937AD" w:rsidRPr="005E585F">
        <w:rPr>
          <w:rFonts w:ascii="Tahoma" w:hAnsi="Tahoma" w:cs="Tahoma"/>
          <w:bCs/>
          <w:sz w:val="20"/>
          <w:szCs w:val="20"/>
          <w:lang w:eastAsia="ru-RU"/>
        </w:rPr>
        <w:t xml:space="preserve"> коп.</w:t>
      </w:r>
    </w:p>
    <w:p w:rsidR="005E585F" w:rsidRPr="00F81A6A" w:rsidRDefault="005E585F" w:rsidP="005E585F">
      <w:pPr>
        <w:pStyle w:val="a9"/>
        <w:spacing w:line="240" w:lineRule="auto"/>
        <w:ind w:left="0" w:firstLine="0"/>
        <w:rPr>
          <w:rFonts w:ascii="Tahoma" w:hAnsi="Tahoma" w:cs="Tahoma"/>
          <w:sz w:val="20"/>
        </w:rPr>
      </w:pPr>
      <w:r w:rsidRPr="000444A9">
        <w:rPr>
          <w:rFonts w:ascii="Tahoma" w:hAnsi="Tahoma" w:cs="Tahoma"/>
          <w:sz w:val="20"/>
        </w:rPr>
        <w:t>Окончательная цена Продукции формируется исходя</w:t>
      </w:r>
      <w:r w:rsidRPr="00F81A6A">
        <w:rPr>
          <w:rFonts w:ascii="Tahoma" w:hAnsi="Tahoma" w:cs="Tahoma"/>
          <w:sz w:val="20"/>
        </w:rPr>
        <w:t xml:space="preserve"> из объема фактически поставленной Продукции в размере, не превышающем размер максимального значения цены Договора.</w:t>
      </w:r>
    </w:p>
    <w:p w:rsidR="005E585F" w:rsidRPr="00F81A6A" w:rsidRDefault="005E585F" w:rsidP="005E585F">
      <w:pPr>
        <w:tabs>
          <w:tab w:val="left" w:pos="139"/>
        </w:tabs>
        <w:spacing w:after="0" w:line="240" w:lineRule="auto"/>
        <w:jc w:val="both"/>
        <w:rPr>
          <w:rFonts w:ascii="Tahoma" w:eastAsia="Times New Roman" w:hAnsi="Tahoma" w:cs="Tahoma"/>
          <w:i/>
          <w:sz w:val="20"/>
          <w:szCs w:val="20"/>
          <w:lang w:eastAsia="ru-RU"/>
        </w:rPr>
      </w:pPr>
      <w:r w:rsidRPr="00F81A6A">
        <w:rPr>
          <w:rFonts w:ascii="Tahoma" w:eastAsia="Times New Roman" w:hAnsi="Tahoma" w:cs="Tahoma"/>
          <w:sz w:val="20"/>
          <w:szCs w:val="20"/>
          <w:lang w:eastAsia="ru-RU"/>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r w:rsidRPr="00F81A6A">
        <w:rPr>
          <w:rFonts w:ascii="Tahoma" w:eastAsia="Times New Roman" w:hAnsi="Tahoma" w:cs="Tahoma"/>
          <w:i/>
          <w:sz w:val="20"/>
          <w:szCs w:val="20"/>
          <w:lang w:eastAsia="ru-RU"/>
        </w:rPr>
        <w:t>.</w:t>
      </w:r>
    </w:p>
    <w:p w:rsidR="005E585F" w:rsidRPr="00F81A6A" w:rsidRDefault="005E585F" w:rsidP="005E585F">
      <w:pPr>
        <w:tabs>
          <w:tab w:val="left" w:pos="139"/>
        </w:tabs>
        <w:spacing w:after="0" w:line="240" w:lineRule="auto"/>
        <w:jc w:val="both"/>
        <w:rPr>
          <w:rFonts w:ascii="Tahoma" w:eastAsia="Times New Roman" w:hAnsi="Tahoma" w:cs="Tahoma"/>
          <w:sz w:val="20"/>
          <w:szCs w:val="20"/>
          <w:lang w:eastAsia="ru-RU"/>
        </w:rPr>
      </w:pPr>
      <w:r w:rsidRPr="00F81A6A">
        <w:rPr>
          <w:rFonts w:ascii="Tahoma" w:eastAsia="Times New Roman" w:hAnsi="Tahoma" w:cs="Tahoma"/>
          <w:sz w:val="20"/>
          <w:szCs w:val="20"/>
          <w:lang w:eastAsia="ru-RU"/>
        </w:rPr>
        <w:t>Цена за единицу Продукции, указанная в Прайс-листе (Приложение № 1), в течение срока действия настоящего Договора изменению не подлежит.</w:t>
      </w:r>
    </w:p>
    <w:p w:rsidR="005E585F" w:rsidRPr="00F81A6A" w:rsidRDefault="005E585F" w:rsidP="005E585F">
      <w:pPr>
        <w:tabs>
          <w:tab w:val="left" w:pos="-142"/>
        </w:tabs>
        <w:spacing w:after="0" w:line="240" w:lineRule="auto"/>
        <w:jc w:val="both"/>
        <w:rPr>
          <w:rFonts w:ascii="Tahoma" w:hAnsi="Tahoma" w:cs="Tahoma"/>
          <w:sz w:val="20"/>
        </w:rPr>
      </w:pPr>
      <w:r w:rsidRPr="00F81A6A">
        <w:rPr>
          <w:rFonts w:ascii="Tahoma" w:eastAsia="Times New Roman" w:hAnsi="Tahoma" w:cs="Tahoma"/>
          <w:sz w:val="20"/>
          <w:szCs w:val="20"/>
        </w:rPr>
        <w:t xml:space="preserve">У </w:t>
      </w:r>
      <w:r>
        <w:rPr>
          <w:rFonts w:ascii="Tahoma" w:eastAsia="Times New Roman" w:hAnsi="Tahoma" w:cs="Tahoma"/>
          <w:sz w:val="20"/>
          <w:szCs w:val="20"/>
        </w:rPr>
        <w:t>Покупателя</w:t>
      </w:r>
      <w:r w:rsidRPr="00F81A6A">
        <w:rPr>
          <w:rFonts w:ascii="Tahoma" w:eastAsia="Times New Roman" w:hAnsi="Tahoma" w:cs="Tahoma"/>
          <w:sz w:val="20"/>
          <w:szCs w:val="20"/>
        </w:rPr>
        <w:t xml:space="preserve"> отсутствует ответственность за неполную выборку Продукции в объеме ниже максимального значение цены договора.</w:t>
      </w:r>
    </w:p>
    <w:bookmarkEnd w:id="2"/>
    <w:p w:rsidR="00E67BBF" w:rsidRDefault="00E67BBF" w:rsidP="00E67BBF">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Цена Договора включает в себя</w:t>
      </w:r>
      <w:r w:rsidRPr="00DB1A5A">
        <w:rPr>
          <w:rFonts w:ascii="Tahoma" w:eastAsia="Times New Roman" w:hAnsi="Tahoma" w:cs="Tahoma"/>
          <w:sz w:val="20"/>
          <w:szCs w:val="20"/>
          <w:lang w:eastAsia="ru-RU"/>
        </w:rPr>
        <w:t xml:space="preserve"> </w:t>
      </w:r>
      <w:r w:rsidRPr="00C63331">
        <w:rPr>
          <w:rFonts w:ascii="Tahoma" w:eastAsia="Times New Roman" w:hAnsi="Tahoma" w:cs="Tahoma"/>
          <w:sz w:val="20"/>
          <w:szCs w:val="20"/>
          <w:lang w:eastAsia="ru-RU"/>
        </w:rPr>
        <w:t xml:space="preserve">все расходы Поставщика по изготовлению и/или приобретению Продукции и ее доставке в Место доставки (транспортные расходы), в том числе стоимость упаковки, </w:t>
      </w:r>
      <w:r w:rsidRPr="00C63331">
        <w:rPr>
          <w:rFonts w:ascii="Tahoma" w:eastAsia="Times New Roman" w:hAnsi="Tahoma" w:cs="Tahoma"/>
          <w:sz w:val="20"/>
          <w:szCs w:val="20"/>
          <w:lang w:eastAsia="ru-RU"/>
        </w:rPr>
        <w:lastRenderedPageBreak/>
        <w:t>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E67BBF" w:rsidRPr="00DB1A5A" w:rsidRDefault="00E67BBF" w:rsidP="00E67BBF">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AD4BA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67BBF" w:rsidRPr="00DB1A5A" w:rsidRDefault="00E67BBF" w:rsidP="00E67BBF">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E67BBF" w:rsidRPr="005354BB" w:rsidRDefault="00E67BBF" w:rsidP="00E67BBF">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w:t>
      </w:r>
      <w:r>
        <w:rPr>
          <w:rFonts w:ascii="Tahoma" w:eastAsia="Times New Roman" w:hAnsi="Tahoma" w:cs="Tahoma"/>
          <w:sz w:val="20"/>
          <w:szCs w:val="20"/>
          <w:lang w:eastAsia="ru-RU"/>
        </w:rPr>
        <w:t xml:space="preserve"> / Партии Продукции</w:t>
      </w:r>
      <w:r w:rsidRPr="00DB1A5A">
        <w:rPr>
          <w:rFonts w:ascii="Tahoma" w:eastAsia="Times New Roman" w:hAnsi="Tahoma" w:cs="Tahoma"/>
          <w:sz w:val="20"/>
          <w:szCs w:val="20"/>
          <w:lang w:eastAsia="ru-RU"/>
        </w:rPr>
        <w:t xml:space="preserve"> производится Покупателем с отсрочкой платежа не менее 30 и не более 60 календарных дней с даты поставки Продукции (даты подписания </w:t>
      </w:r>
      <w:r w:rsidRPr="005354BB">
        <w:rPr>
          <w:rFonts w:ascii="Tahoma" w:eastAsia="Times New Roman" w:hAnsi="Tahoma" w:cs="Tahoma"/>
          <w:sz w:val="20"/>
          <w:szCs w:val="20"/>
          <w:lang w:eastAsia="ru-RU"/>
        </w:rPr>
        <w:t xml:space="preserve">Сторонами </w:t>
      </w:r>
      <w:r w:rsidR="005354BB" w:rsidRPr="005354BB">
        <w:rPr>
          <w:rFonts w:ascii="Tahoma" w:eastAsia="Times New Roman" w:hAnsi="Tahoma" w:cs="Tahoma"/>
          <w:sz w:val="20"/>
          <w:szCs w:val="20"/>
          <w:lang w:eastAsia="ru-RU"/>
        </w:rPr>
        <w:t xml:space="preserve">товарной накладной (форма </w:t>
      </w:r>
      <w:r w:rsidRPr="005354BB">
        <w:rPr>
          <w:rFonts w:ascii="Tahoma" w:eastAsia="Times New Roman" w:hAnsi="Tahoma" w:cs="Tahoma"/>
          <w:sz w:val="20"/>
          <w:szCs w:val="20"/>
          <w:lang w:eastAsia="ru-RU"/>
        </w:rPr>
        <w:t>ТОРГ</w:t>
      </w:r>
      <w:r w:rsidR="008B70CC" w:rsidRPr="005354BB">
        <w:rPr>
          <w:rFonts w:ascii="Tahoma" w:eastAsia="Times New Roman" w:hAnsi="Tahoma" w:cs="Tahoma"/>
          <w:sz w:val="20"/>
          <w:szCs w:val="20"/>
          <w:lang w:eastAsia="ru-RU"/>
        </w:rPr>
        <w:t>-12)</w:t>
      </w:r>
      <w:r w:rsidR="005354BB" w:rsidRPr="005354BB">
        <w:rPr>
          <w:rFonts w:ascii="Tahoma" w:eastAsia="Times New Roman" w:hAnsi="Tahoma" w:cs="Tahoma"/>
          <w:sz w:val="20"/>
          <w:szCs w:val="20"/>
          <w:lang w:eastAsia="ru-RU"/>
        </w:rPr>
        <w:t xml:space="preserve"> или УПД)</w:t>
      </w:r>
      <w:r w:rsidR="008B70CC" w:rsidRPr="005354BB">
        <w:rPr>
          <w:rFonts w:ascii="Tahoma" w:eastAsia="Times New Roman" w:hAnsi="Tahoma" w:cs="Tahoma"/>
          <w:sz w:val="20"/>
          <w:szCs w:val="20"/>
          <w:lang w:eastAsia="ru-RU"/>
        </w:rPr>
        <w:t xml:space="preserve"> при условии предоставления</w:t>
      </w:r>
      <w:r w:rsidRPr="005354BB">
        <w:rPr>
          <w:rFonts w:ascii="Tahoma" w:eastAsia="Times New Roman" w:hAnsi="Tahoma" w:cs="Tahoma"/>
          <w:sz w:val="20"/>
          <w:szCs w:val="20"/>
          <w:lang w:eastAsia="ru-RU"/>
        </w:rPr>
        <w:t xml:space="preserve"> Покупателю полного комплекта документов на оплату Продукции / Партии Продукции:</w:t>
      </w:r>
    </w:p>
    <w:p w:rsidR="00E67BBF" w:rsidRPr="005354BB" w:rsidRDefault="00E67BBF" w:rsidP="00E67BBF">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5354BB">
        <w:rPr>
          <w:rFonts w:ascii="Tahoma" w:eastAsia="Times New Roman" w:hAnsi="Tahoma" w:cs="Tahoma"/>
          <w:sz w:val="20"/>
          <w:szCs w:val="20"/>
          <w:lang w:eastAsia="ru-RU"/>
        </w:rPr>
        <w:t xml:space="preserve">Оригинала товарной накладной (форма ТОРГ-12) </w:t>
      </w:r>
      <w:r w:rsidR="005354BB">
        <w:rPr>
          <w:rFonts w:ascii="Tahoma" w:eastAsia="Times New Roman" w:hAnsi="Tahoma" w:cs="Tahoma"/>
          <w:sz w:val="20"/>
          <w:szCs w:val="20"/>
          <w:lang w:eastAsia="ru-RU"/>
        </w:rPr>
        <w:t xml:space="preserve">или УПД </w:t>
      </w:r>
      <w:r w:rsidRPr="005354BB">
        <w:rPr>
          <w:rFonts w:ascii="Tahoma" w:eastAsia="Times New Roman" w:hAnsi="Tahoma" w:cs="Tahoma"/>
          <w:sz w:val="20"/>
          <w:szCs w:val="20"/>
          <w:lang w:eastAsia="ru-RU"/>
        </w:rPr>
        <w:t xml:space="preserve">на Продукцию, подписанной Сторонами – 2 экз.; </w:t>
      </w:r>
    </w:p>
    <w:p w:rsidR="00E67BBF" w:rsidRPr="005354BB" w:rsidRDefault="00E67BBF" w:rsidP="00E67BBF">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5354BB">
        <w:rPr>
          <w:rFonts w:ascii="Tahoma" w:eastAsia="Times New Roman" w:hAnsi="Tahoma" w:cs="Tahoma"/>
          <w:sz w:val="20"/>
          <w:szCs w:val="20"/>
          <w:lang w:eastAsia="ru-RU"/>
        </w:rPr>
        <w:t>Оригинала счета - 1 экз.;</w:t>
      </w:r>
    </w:p>
    <w:p w:rsidR="00E67BBF" w:rsidRPr="005354BB" w:rsidRDefault="00E67BBF" w:rsidP="00E67BBF">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5354BB">
        <w:rPr>
          <w:rFonts w:ascii="Tahoma" w:eastAsia="Times New Roman" w:hAnsi="Tahoma" w:cs="Tahoma"/>
          <w:sz w:val="20"/>
          <w:szCs w:val="20"/>
          <w:lang w:eastAsia="ru-RU"/>
        </w:rPr>
        <w:t>Оригинала счета-фактуры– 1 экз.;</w:t>
      </w:r>
    </w:p>
    <w:p w:rsidR="00E67BBF" w:rsidRPr="005354BB" w:rsidRDefault="00E67BBF" w:rsidP="00E67BBF">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5354BB">
        <w:rPr>
          <w:rFonts w:ascii="Tahoma" w:eastAsia="Times New Roman" w:hAnsi="Tahoma" w:cs="Tahoma"/>
          <w:sz w:val="20"/>
          <w:szCs w:val="20"/>
          <w:lang w:eastAsia="ru-RU"/>
        </w:rPr>
        <w:t>Сопроводительных документов, в соответствии с п.2.4. Договора – 1 экз.;</w:t>
      </w:r>
    </w:p>
    <w:p w:rsidR="00E67BBF" w:rsidRPr="00A130BD" w:rsidRDefault="00E67BBF" w:rsidP="00E67BBF">
      <w:pPr>
        <w:tabs>
          <w:tab w:val="left" w:pos="0"/>
          <w:tab w:val="left" w:pos="139"/>
        </w:tabs>
        <w:spacing w:after="0" w:line="240" w:lineRule="auto"/>
        <w:jc w:val="both"/>
        <w:rPr>
          <w:rFonts w:ascii="Tahoma" w:hAnsi="Tahoma" w:cs="Tahoma"/>
          <w:b/>
          <w:color w:val="FF0000"/>
          <w:sz w:val="20"/>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rsidR="00E67BBF" w:rsidRPr="005E55A2" w:rsidRDefault="00E67BBF" w:rsidP="00E67BBF">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Оплата Продукции</w:t>
      </w:r>
      <w:r>
        <w:rPr>
          <w:rFonts w:ascii="Tahoma" w:hAnsi="Tahoma" w:cs="Tahoma"/>
          <w:sz w:val="20"/>
        </w:rPr>
        <w:t>/Партии Продукции</w:t>
      </w:r>
      <w:r w:rsidRPr="005E55A2">
        <w:rPr>
          <w:rFonts w:ascii="Tahoma" w:hAnsi="Tahoma" w:cs="Tahoma"/>
          <w:sz w:val="20"/>
        </w:rPr>
        <w:t xml:space="preserve"> производится Покупателем в течение </w:t>
      </w:r>
      <w:r>
        <w:rPr>
          <w:rFonts w:ascii="Tahoma" w:hAnsi="Tahoma" w:cs="Tahoma"/>
          <w:sz w:val="20"/>
        </w:rPr>
        <w:t>7</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00D86441" w:rsidRPr="00D86441">
        <w:rPr>
          <w:rFonts w:ascii="Tahoma" w:eastAsia="Times New Roman" w:hAnsi="Tahoma" w:cs="Tahoma"/>
          <w:sz w:val="20"/>
          <w:szCs w:val="20"/>
          <w:lang w:eastAsia="ru-RU"/>
        </w:rPr>
        <w:t>подписанной и направленной</w:t>
      </w:r>
      <w:r w:rsidRPr="00D86441">
        <w:rPr>
          <w:rFonts w:ascii="Tahoma" w:eastAsia="Times New Roman" w:hAnsi="Tahoma" w:cs="Tahoma"/>
          <w:sz w:val="20"/>
          <w:szCs w:val="20"/>
          <w:lang w:eastAsia="ru-RU"/>
        </w:rPr>
        <w:t xml:space="preserve"> ему Поставщиком</w:t>
      </w:r>
      <w:r w:rsidRPr="00D86441">
        <w:rPr>
          <w:rFonts w:ascii="Tahoma" w:hAnsi="Tahoma" w:cs="Tahoma"/>
          <w:sz w:val="20"/>
        </w:rPr>
        <w:t xml:space="preserve"> накладной по форме ТОРГ-12</w:t>
      </w:r>
      <w:r w:rsidR="005354BB">
        <w:rPr>
          <w:rFonts w:ascii="Tahoma" w:hAnsi="Tahoma" w:cs="Tahoma"/>
          <w:sz w:val="20"/>
        </w:rPr>
        <w:t xml:space="preserve"> или УПД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E67BBF" w:rsidRPr="00DB1A5A" w:rsidRDefault="00E67BBF" w:rsidP="00E67BBF">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указанный в стать</w:t>
      </w:r>
      <w:r w:rsidR="00372D4E">
        <w:rPr>
          <w:rFonts w:ascii="Tahoma" w:eastAsia="Times New Roman" w:hAnsi="Tahoma" w:cs="Tahoma"/>
          <w:sz w:val="20"/>
          <w:szCs w:val="20"/>
          <w:lang w:eastAsia="ru-RU"/>
        </w:rPr>
        <w:t>е 10 настоящего Договора, а так</w:t>
      </w:r>
      <w:r w:rsidRPr="00DB1A5A">
        <w:rPr>
          <w:rFonts w:ascii="Tahoma" w:eastAsia="Times New Roman" w:hAnsi="Tahoma" w:cs="Tahoma"/>
          <w:sz w:val="20"/>
          <w:szCs w:val="20"/>
          <w:lang w:eastAsia="ru-RU"/>
        </w:rPr>
        <w:t>же могут иметь иную форму расчетов, не про</w:t>
      </w:r>
      <w:r w:rsidR="00634379">
        <w:rPr>
          <w:rFonts w:ascii="Tahoma" w:eastAsia="Times New Roman" w:hAnsi="Tahoma" w:cs="Tahoma"/>
          <w:sz w:val="20"/>
          <w:szCs w:val="20"/>
          <w:lang w:eastAsia="ru-RU"/>
        </w:rPr>
        <w:t>тиворечащую законодательству РФ</w:t>
      </w:r>
      <w:r w:rsidRPr="00DB1A5A">
        <w:rPr>
          <w:rFonts w:ascii="Tahoma" w:eastAsia="Times New Roman" w:hAnsi="Tahoma" w:cs="Tahoma"/>
          <w:sz w:val="20"/>
          <w:szCs w:val="20"/>
          <w:lang w:eastAsia="ru-RU"/>
        </w:rPr>
        <w:t>.</w:t>
      </w:r>
    </w:p>
    <w:p w:rsidR="00E67BBF" w:rsidRPr="00DB1A5A" w:rsidRDefault="00E67BBF" w:rsidP="00E67BB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Гарантии качества</w:t>
      </w:r>
    </w:p>
    <w:p w:rsidR="00E67BBF" w:rsidRPr="00B960B6" w:rsidRDefault="00E67BBF" w:rsidP="00E67BBF">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Продукция по своему качеству должна соответствовать </w:t>
      </w:r>
      <w:r w:rsidRPr="00B960B6">
        <w:rPr>
          <w:rFonts w:ascii="Tahoma" w:eastAsia="Times New Roman" w:hAnsi="Tahoma" w:cs="Tahoma"/>
          <w:sz w:val="20"/>
          <w:szCs w:val="20"/>
          <w:lang w:eastAsia="ru-RU"/>
        </w:rPr>
        <w:t>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E67BBF" w:rsidRPr="00B960B6" w:rsidRDefault="00E67BBF" w:rsidP="00E67BBF">
      <w:pPr>
        <w:tabs>
          <w:tab w:val="left" w:pos="139"/>
          <w:tab w:val="left" w:pos="426"/>
        </w:tabs>
        <w:suppressAutoHyphens/>
        <w:spacing w:after="0" w:line="240" w:lineRule="auto"/>
        <w:contextualSpacing/>
        <w:jc w:val="both"/>
        <w:rPr>
          <w:rFonts w:ascii="Tahoma" w:hAnsi="Tahoma" w:cs="Tahoma"/>
          <w:b/>
          <w:iCs/>
          <w:sz w:val="20"/>
          <w:szCs w:val="20"/>
        </w:rPr>
      </w:pPr>
      <w:r w:rsidRPr="00DB1A5A">
        <w:rPr>
          <w:rFonts w:ascii="Tahoma" w:eastAsia="Times New Roman" w:hAnsi="Tahoma" w:cs="Tahoma"/>
          <w:b/>
          <w:sz w:val="20"/>
          <w:szCs w:val="20"/>
          <w:lang w:eastAsia="ar-SA"/>
        </w:rPr>
        <w:t>Гарантийный срок</w:t>
      </w:r>
      <w:r w:rsidRPr="00DB1A5A">
        <w:rPr>
          <w:rFonts w:ascii="Tahoma" w:eastAsia="Times New Roman" w:hAnsi="Tahoma" w:cs="Tahoma"/>
          <w:sz w:val="20"/>
          <w:szCs w:val="20"/>
          <w:lang w:eastAsia="ar-SA"/>
        </w:rPr>
        <w:t xml:space="preserve"> на Продукцию (далее</w:t>
      </w:r>
      <w:r w:rsidR="00B960B6">
        <w:rPr>
          <w:rFonts w:ascii="Tahoma" w:eastAsia="Times New Roman" w:hAnsi="Tahoma" w:cs="Tahoma"/>
          <w:sz w:val="20"/>
          <w:szCs w:val="20"/>
          <w:lang w:eastAsia="ar-SA"/>
        </w:rPr>
        <w:t xml:space="preserve"> – Гарантийный срок) составляет </w:t>
      </w:r>
      <w:r w:rsidR="009D0AD3">
        <w:rPr>
          <w:rFonts w:ascii="Tahoma" w:eastAsia="Times New Roman" w:hAnsi="Tahoma" w:cs="Tahoma"/>
          <w:sz w:val="20"/>
          <w:szCs w:val="20"/>
          <w:lang w:eastAsia="ar-SA"/>
        </w:rPr>
        <w:t>36</w:t>
      </w:r>
      <w:r w:rsidR="00670100" w:rsidRPr="001F6BD4">
        <w:rPr>
          <w:rFonts w:ascii="Tahoma" w:eastAsia="Times New Roman" w:hAnsi="Tahoma" w:cs="Tahoma"/>
          <w:sz w:val="20"/>
          <w:szCs w:val="20"/>
          <w:lang w:eastAsia="ar-SA"/>
        </w:rPr>
        <w:t xml:space="preserve"> (</w:t>
      </w:r>
      <w:r w:rsidR="00B73C6D">
        <w:rPr>
          <w:rFonts w:ascii="Tahoma" w:eastAsia="Times New Roman" w:hAnsi="Tahoma" w:cs="Tahoma"/>
          <w:sz w:val="20"/>
          <w:szCs w:val="20"/>
          <w:lang w:eastAsia="ar-SA"/>
        </w:rPr>
        <w:t xml:space="preserve">тридцать </w:t>
      </w:r>
      <w:r w:rsidR="00670100" w:rsidRPr="001F6BD4">
        <w:rPr>
          <w:rFonts w:ascii="Tahoma" w:eastAsia="Times New Roman" w:hAnsi="Tahoma" w:cs="Tahoma"/>
          <w:sz w:val="20"/>
          <w:szCs w:val="20"/>
          <w:lang w:eastAsia="ar-SA"/>
        </w:rPr>
        <w:t>шесть)</w:t>
      </w:r>
      <w:r w:rsidR="00670100">
        <w:rPr>
          <w:rFonts w:ascii="Tahoma" w:eastAsia="Times New Roman" w:hAnsi="Tahoma" w:cs="Tahoma"/>
          <w:sz w:val="20"/>
          <w:szCs w:val="20"/>
          <w:lang w:eastAsia="ar-SA"/>
        </w:rPr>
        <w:t xml:space="preserve"> </w:t>
      </w:r>
      <w:r w:rsidR="00B960B6">
        <w:rPr>
          <w:rFonts w:ascii="Tahoma" w:eastAsia="Times New Roman" w:hAnsi="Tahoma" w:cs="Tahoma"/>
          <w:sz w:val="20"/>
          <w:szCs w:val="20"/>
          <w:lang w:eastAsia="ar-SA"/>
        </w:rPr>
        <w:t xml:space="preserve">месяцев </w:t>
      </w:r>
      <w:r w:rsidRPr="00B960B6">
        <w:rPr>
          <w:rFonts w:ascii="Tahoma" w:eastAsia="Times New Roman" w:hAnsi="Tahoma" w:cs="Tahoma"/>
          <w:sz w:val="20"/>
          <w:szCs w:val="20"/>
          <w:lang w:eastAsia="ar-SA"/>
        </w:rPr>
        <w:t>с момента поставки Продукции Покупателю.</w:t>
      </w:r>
    </w:p>
    <w:p w:rsidR="00E67BBF" w:rsidRPr="00ED348A" w:rsidRDefault="00E67BBF" w:rsidP="00E67BBF">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ED348A">
        <w:rPr>
          <w:rFonts w:ascii="Tahoma" w:eastAsia="Times New Roman" w:hAnsi="Tahoma" w:cs="Tahoma"/>
          <w:b/>
          <w:sz w:val="20"/>
          <w:szCs w:val="20"/>
          <w:lang w:eastAsia="ru-RU"/>
        </w:rPr>
        <w:t>Срок годности</w:t>
      </w:r>
      <w:r w:rsidRPr="00ED348A">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004334E0" w:rsidRPr="00ED348A">
        <w:rPr>
          <w:rFonts w:ascii="Tahoma" w:eastAsia="Times New Roman" w:hAnsi="Tahoma" w:cs="Tahoma"/>
          <w:sz w:val="20"/>
          <w:szCs w:val="20"/>
          <w:lang w:eastAsia="ru-RU"/>
        </w:rPr>
        <w:t>.</w:t>
      </w:r>
    </w:p>
    <w:p w:rsidR="00E67BBF" w:rsidRPr="00DB1A5A" w:rsidRDefault="00E67BBF" w:rsidP="00E67BBF">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ar-SA"/>
        </w:rPr>
        <w:t xml:space="preserve">Срок прибытия представителей Поставщика в случае обнаружения Недостатков составляет </w:t>
      </w:r>
      <w:r w:rsidRPr="00ED348A">
        <w:rPr>
          <w:rFonts w:ascii="Tahoma" w:eastAsia="Times New Roman" w:hAnsi="Tahoma" w:cs="Tahoma"/>
          <w:sz w:val="20"/>
          <w:szCs w:val="20"/>
          <w:lang w:eastAsia="ar-SA"/>
        </w:rPr>
        <w:t xml:space="preserve">3 (три) календарных дня </w:t>
      </w:r>
      <w:r w:rsidRPr="00DB1A5A">
        <w:rPr>
          <w:rFonts w:ascii="Tahoma" w:eastAsia="Times New Roman" w:hAnsi="Tahoma" w:cs="Tahoma"/>
          <w:sz w:val="20"/>
          <w:szCs w:val="20"/>
          <w:lang w:eastAsia="ar-SA"/>
        </w:rPr>
        <w:t>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E67BBF" w:rsidRPr="00ED348A" w:rsidRDefault="00E67BBF" w:rsidP="00E67BBF">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hAnsi="Tahoma" w:cs="Tahoma"/>
          <w:b/>
          <w:sz w:val="20"/>
          <w:szCs w:val="20"/>
        </w:rPr>
        <w:t>Срок устранения Недостатков</w:t>
      </w:r>
      <w:r w:rsidRPr="00DB1A5A">
        <w:rPr>
          <w:rFonts w:ascii="Tahoma" w:hAnsi="Tahoma" w:cs="Tahoma"/>
          <w:i/>
          <w:sz w:val="20"/>
          <w:szCs w:val="20"/>
        </w:rPr>
        <w:t xml:space="preserve"> </w:t>
      </w:r>
      <w:r w:rsidRPr="00ED348A">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p>
    <w:p w:rsidR="00E67BBF" w:rsidRPr="00C65643" w:rsidRDefault="00E67BBF" w:rsidP="00E67BBF">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Срок вывоза некачественной Пр</w:t>
      </w:r>
      <w:r w:rsidR="00C65643">
        <w:rPr>
          <w:rFonts w:ascii="Tahoma" w:eastAsia="Times New Roman" w:hAnsi="Tahoma" w:cs="Tahoma"/>
          <w:sz w:val="20"/>
          <w:szCs w:val="20"/>
          <w:lang w:eastAsia="ru-RU"/>
        </w:rPr>
        <w:t xml:space="preserve">одукции Поставщиком составляет </w:t>
      </w:r>
      <w:r w:rsidRPr="00C65643">
        <w:rPr>
          <w:rFonts w:ascii="Tahoma" w:eastAsia="Times New Roman" w:hAnsi="Tahoma" w:cs="Tahoma"/>
          <w:sz w:val="20"/>
          <w:szCs w:val="20"/>
          <w:lang w:eastAsia="ru-RU"/>
        </w:rPr>
        <w:t xml:space="preserve">10 (десять) календарных дней </w:t>
      </w:r>
      <w:r w:rsidRPr="00C65643">
        <w:rPr>
          <w:rFonts w:ascii="Tahoma" w:hAnsi="Tahoma" w:cs="Tahoma"/>
          <w:sz w:val="20"/>
          <w:szCs w:val="20"/>
        </w:rPr>
        <w:t>с даты получения Поставщиком уведомления Покупателя о выявленных Недостатках.</w:t>
      </w:r>
    </w:p>
    <w:p w:rsidR="00E67BBF" w:rsidRPr="00C65643" w:rsidRDefault="00E67BBF" w:rsidP="00E67BBF">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65643">
        <w:rPr>
          <w:rFonts w:ascii="Tahoma" w:eastAsia="Times New Roman" w:hAnsi="Tahoma" w:cs="Tahoma"/>
          <w:sz w:val="20"/>
          <w:szCs w:val="20"/>
          <w:lang w:eastAsia="ru-RU"/>
        </w:rPr>
        <w:t>Срок ответственного хранения некачественно</w:t>
      </w:r>
      <w:r w:rsidR="008B70CC" w:rsidRPr="00C65643">
        <w:rPr>
          <w:rFonts w:ascii="Tahoma" w:eastAsia="Times New Roman" w:hAnsi="Tahoma" w:cs="Tahoma"/>
          <w:sz w:val="20"/>
          <w:szCs w:val="20"/>
          <w:lang w:eastAsia="ru-RU"/>
        </w:rPr>
        <w:t>й Продукции составляет не более</w:t>
      </w:r>
      <w:r w:rsidRPr="00C65643">
        <w:rPr>
          <w:rFonts w:ascii="Tahoma" w:eastAsia="Times New Roman" w:hAnsi="Tahoma" w:cs="Tahoma"/>
          <w:sz w:val="20"/>
          <w:szCs w:val="20"/>
          <w:lang w:eastAsia="ru-RU"/>
        </w:rPr>
        <w:t xml:space="preserve"> 30 (тридцать) дней </w:t>
      </w:r>
      <w:r w:rsidRPr="00C65643">
        <w:rPr>
          <w:rFonts w:ascii="Tahoma" w:hAnsi="Tahoma" w:cs="Tahoma"/>
          <w:sz w:val="20"/>
          <w:szCs w:val="20"/>
        </w:rPr>
        <w:t>с даты получения Поставщиком уведомления Покупателя о выявленных Недостатках</w:t>
      </w:r>
    </w:p>
    <w:p w:rsidR="00E67BBF" w:rsidRPr="00C65643" w:rsidRDefault="00E67BBF" w:rsidP="00E67BBF">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65643">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w:t>
      </w:r>
      <w:r w:rsidRPr="00C65643">
        <w:rPr>
          <w:rFonts w:ascii="Tahoma" w:eastAsia="Times New Roman" w:hAnsi="Tahoma" w:cs="Tahoma"/>
          <w:sz w:val="20"/>
          <w:szCs w:val="20"/>
          <w:lang w:eastAsia="ru-RU"/>
        </w:rPr>
        <w:lastRenderedPageBreak/>
        <w:t>Покупателя по ответственном</w:t>
      </w:r>
      <w:r w:rsidR="00C65643" w:rsidRPr="00C65643">
        <w:rPr>
          <w:rFonts w:ascii="Tahoma" w:eastAsia="Times New Roman" w:hAnsi="Tahoma" w:cs="Tahoma"/>
          <w:sz w:val="20"/>
          <w:szCs w:val="20"/>
          <w:lang w:eastAsia="ru-RU"/>
        </w:rPr>
        <w:t xml:space="preserve">у хранению Продукции составляет </w:t>
      </w:r>
      <w:r w:rsidRPr="00C65643">
        <w:rPr>
          <w:rFonts w:ascii="Tahoma" w:eastAsia="Times New Roman" w:hAnsi="Tahoma" w:cs="Tahoma"/>
          <w:sz w:val="20"/>
          <w:szCs w:val="20"/>
          <w:lang w:eastAsia="ru-RU"/>
        </w:rPr>
        <w:t>1</w:t>
      </w:r>
      <w:r w:rsidR="00C65643" w:rsidRPr="00C65643">
        <w:rPr>
          <w:rFonts w:ascii="Tahoma" w:eastAsia="Times New Roman" w:hAnsi="Tahoma" w:cs="Tahoma"/>
          <w:sz w:val="20"/>
          <w:szCs w:val="20"/>
          <w:lang w:eastAsia="ru-RU"/>
        </w:rPr>
        <w:t>,5</w:t>
      </w:r>
      <w:r w:rsidRPr="00C65643">
        <w:rPr>
          <w:rFonts w:ascii="Tahoma" w:eastAsia="Times New Roman" w:hAnsi="Tahoma" w:cs="Tahoma"/>
          <w:sz w:val="20"/>
          <w:szCs w:val="20"/>
          <w:lang w:eastAsia="ru-RU"/>
        </w:rPr>
        <w:t>% от стоимости партии Продукции, принятой на ответственное хранение, за каждый день хранения.</w:t>
      </w:r>
    </w:p>
    <w:p w:rsidR="00E67BBF" w:rsidRPr="00C65643" w:rsidRDefault="00E67BBF" w:rsidP="00E67BBF">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A42A60">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00C65643">
        <w:rPr>
          <w:rFonts w:ascii="Tahoma" w:eastAsia="Times New Roman" w:hAnsi="Tahoma" w:cs="Tahoma"/>
          <w:sz w:val="20"/>
          <w:szCs w:val="20"/>
          <w:lang w:eastAsia="ar-SA"/>
        </w:rPr>
        <w:t xml:space="preserve"> </w:t>
      </w:r>
      <w:r w:rsidRPr="00C65643">
        <w:rPr>
          <w:rFonts w:ascii="Tahoma" w:eastAsia="Times New Roman" w:hAnsi="Tahoma" w:cs="Tahoma"/>
          <w:sz w:val="20"/>
          <w:szCs w:val="20"/>
          <w:lang w:eastAsia="ar-SA"/>
        </w:rPr>
        <w:t>При этом любая из Сторон вправе обратиться к компетентной независимой экспертной организац</w:t>
      </w:r>
      <w:r w:rsidR="00C65643" w:rsidRPr="00C65643">
        <w:rPr>
          <w:rFonts w:ascii="Tahoma" w:eastAsia="Times New Roman" w:hAnsi="Tahoma" w:cs="Tahoma"/>
          <w:sz w:val="20"/>
          <w:szCs w:val="20"/>
          <w:lang w:eastAsia="ar-SA"/>
        </w:rPr>
        <w:t xml:space="preserve">ии. </w:t>
      </w:r>
      <w:r w:rsidRPr="00C65643">
        <w:rPr>
          <w:rFonts w:ascii="Tahoma" w:eastAsia="Times New Roman" w:hAnsi="Tahoma" w:cs="Tahoma"/>
          <w:sz w:val="20"/>
          <w:szCs w:val="20"/>
          <w:lang w:eastAsia="ar-SA"/>
        </w:rPr>
        <w:t>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E67BBF" w:rsidRPr="00DB1A5A" w:rsidRDefault="00E67BBF" w:rsidP="00E67BB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Ответственность</w:t>
      </w:r>
    </w:p>
    <w:p w:rsidR="00E67BBF" w:rsidRPr="00DB1A5A" w:rsidRDefault="00E67BBF" w:rsidP="00E67BBF">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w:t>
      </w:r>
      <w:r w:rsidR="0009543E">
        <w:rPr>
          <w:rFonts w:ascii="Tahoma" w:eastAsia="Times New Roman" w:hAnsi="Tahoma" w:cs="Tahoma"/>
          <w:sz w:val="20"/>
          <w:szCs w:val="20"/>
          <w:lang w:eastAsia="ru-RU"/>
        </w:rPr>
        <w:t xml:space="preserve"> / Партии Продукции</w:t>
      </w:r>
      <w:r w:rsidR="00817081">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(в том числе недопоставку, поставку Продукции с Недостатками) в размере</w:t>
      </w:r>
      <w:r w:rsidR="00817081" w:rsidRPr="00817081">
        <w:t xml:space="preserve"> </w:t>
      </w:r>
      <w:r w:rsidRPr="00817081">
        <w:rPr>
          <w:rFonts w:ascii="Tahoma" w:eastAsia="Times New Roman" w:hAnsi="Tahoma" w:cs="Tahoma"/>
          <w:sz w:val="20"/>
          <w:szCs w:val="20"/>
          <w:lang w:eastAsia="ru-RU"/>
        </w:rPr>
        <w:t>0,1% (одна десятая процента)</w:t>
      </w:r>
      <w:r w:rsidR="00817081" w:rsidRPr="00817081">
        <w:rPr>
          <w:rFonts w:ascii="Tahoma" w:eastAsia="Times New Roman" w:hAnsi="Tahoma" w:cs="Tahoma"/>
          <w:sz w:val="20"/>
          <w:szCs w:val="20"/>
          <w:lang w:eastAsia="ru-RU"/>
        </w:rPr>
        <w:t xml:space="preserve"> от</w:t>
      </w:r>
      <w:r w:rsidR="00013176">
        <w:rPr>
          <w:rFonts w:ascii="Tahoma" w:eastAsia="Times New Roman" w:hAnsi="Tahoma" w:cs="Tahoma"/>
          <w:sz w:val="20"/>
          <w:szCs w:val="20"/>
          <w:lang w:eastAsia="ru-RU"/>
        </w:rPr>
        <w:t xml:space="preserve"> Стоимости Продукции / Партии Продукции </w:t>
      </w:r>
      <w:r w:rsidRPr="00DB1A5A">
        <w:rPr>
          <w:rFonts w:ascii="Tahoma" w:eastAsia="Times New Roman" w:hAnsi="Tahoma" w:cs="Tahoma"/>
          <w:sz w:val="20"/>
          <w:szCs w:val="20"/>
          <w:lang w:eastAsia="ru-RU"/>
        </w:rPr>
        <w:t>за каждый день просрочки, начиная с первого дня просрочки до даты фактического исполнения обязательства</w:t>
      </w:r>
    </w:p>
    <w:p w:rsidR="00E67BBF" w:rsidRPr="00AA6C3F" w:rsidRDefault="00E67BBF" w:rsidP="00E67BBF">
      <w:pPr>
        <w:numPr>
          <w:ilvl w:val="1"/>
          <w:numId w:val="6"/>
        </w:numPr>
        <w:spacing w:after="0" w:line="240" w:lineRule="auto"/>
        <w:ind w:left="0" w:firstLine="0"/>
        <w:jc w:val="both"/>
        <w:rPr>
          <w:rFonts w:ascii="Tahoma" w:hAnsi="Tahoma" w:cs="Tahoma"/>
          <w:b/>
          <w:iCs/>
          <w:sz w:val="20"/>
          <w:szCs w:val="20"/>
        </w:rPr>
      </w:pPr>
      <w:r w:rsidRPr="00FF15B5">
        <w:rPr>
          <w:rFonts w:ascii="Tahoma" w:eastAsia="Times New Roman" w:hAnsi="Tahoma" w:cs="Tahoma"/>
          <w:sz w:val="20"/>
          <w:szCs w:val="20"/>
          <w:lang w:eastAsia="ru-RU"/>
        </w:rPr>
        <w:t xml:space="preserve">Поставщик обязан по требованию Покупателя выплатить Покупателю штраф в случае поставки Продукции с Недостатками в размере </w:t>
      </w:r>
      <w:r>
        <w:rPr>
          <w:rFonts w:ascii="Tahoma" w:eastAsia="Times New Roman" w:hAnsi="Tahoma" w:cs="Tahoma"/>
          <w:sz w:val="20"/>
          <w:szCs w:val="20"/>
          <w:lang w:eastAsia="ru-RU"/>
        </w:rPr>
        <w:t>1</w:t>
      </w:r>
      <w:r w:rsidR="00817081">
        <w:rPr>
          <w:rFonts w:ascii="Tahoma" w:eastAsia="Times New Roman" w:hAnsi="Tahoma" w:cs="Tahoma"/>
          <w:sz w:val="20"/>
          <w:szCs w:val="20"/>
          <w:lang w:eastAsia="ru-RU"/>
        </w:rPr>
        <w:t xml:space="preserve"> % от Стоимости Продукции</w:t>
      </w:r>
      <w:r w:rsidR="00B37081">
        <w:rPr>
          <w:rFonts w:ascii="Tahoma" w:eastAsia="Times New Roman" w:hAnsi="Tahoma" w:cs="Tahoma"/>
          <w:sz w:val="20"/>
          <w:szCs w:val="20"/>
          <w:lang w:eastAsia="ru-RU"/>
        </w:rPr>
        <w:t xml:space="preserve"> / Партии Продукции</w:t>
      </w:r>
      <w:r w:rsidRPr="00EB3092">
        <w:rPr>
          <w:rFonts w:ascii="Tahoma" w:eastAsia="Times New Roman" w:hAnsi="Tahoma" w:cs="Tahoma"/>
          <w:sz w:val="20"/>
          <w:szCs w:val="20"/>
          <w:lang w:eastAsia="ru-RU"/>
        </w:rPr>
        <w:t>, в которой обнаружен недостаток</w:t>
      </w:r>
      <w:r>
        <w:rPr>
          <w:rFonts w:ascii="Tahoma" w:eastAsia="Times New Roman" w:hAnsi="Tahoma" w:cs="Tahoma"/>
          <w:i/>
          <w:sz w:val="20"/>
          <w:szCs w:val="20"/>
          <w:lang w:eastAsia="ru-RU"/>
        </w:rPr>
        <w:t>.</w:t>
      </w:r>
    </w:p>
    <w:p w:rsidR="00E67BBF" w:rsidRPr="00817081" w:rsidRDefault="00E67BBF" w:rsidP="00E67BBF">
      <w:pPr>
        <w:numPr>
          <w:ilvl w:val="1"/>
          <w:numId w:val="6"/>
        </w:numPr>
        <w:spacing w:after="0" w:line="240" w:lineRule="auto"/>
        <w:ind w:left="0" w:firstLine="0"/>
        <w:jc w:val="both"/>
        <w:rPr>
          <w:rFonts w:ascii="Tahoma" w:hAnsi="Tahoma" w:cs="Tahoma"/>
          <w:b/>
          <w:iCs/>
          <w:sz w:val="20"/>
          <w:szCs w:val="20"/>
        </w:rPr>
      </w:pPr>
      <w:r w:rsidRPr="00DB1A5A">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w:t>
      </w:r>
      <w:r w:rsidR="00817081">
        <w:rPr>
          <w:rFonts w:ascii="Tahoma" w:eastAsia="Times New Roman" w:hAnsi="Tahoma" w:cs="Tahoma"/>
          <w:sz w:val="20"/>
          <w:szCs w:val="20"/>
          <w:lang w:eastAsia="ru-RU"/>
        </w:rPr>
        <w:t xml:space="preserve">смотренных Договором, в размере </w:t>
      </w:r>
      <w:r w:rsidR="00817081" w:rsidRPr="00817081">
        <w:rPr>
          <w:rFonts w:ascii="Tahoma" w:eastAsia="Times New Roman" w:hAnsi="Tahoma" w:cs="Tahoma"/>
          <w:sz w:val="20"/>
          <w:szCs w:val="20"/>
          <w:lang w:eastAsia="ru-RU"/>
        </w:rPr>
        <w:t xml:space="preserve">0,1% от </w:t>
      </w:r>
      <w:r w:rsidRPr="00817081">
        <w:rPr>
          <w:rFonts w:ascii="Tahoma" w:eastAsia="Times New Roman" w:hAnsi="Tahoma" w:cs="Tahoma"/>
          <w:sz w:val="20"/>
          <w:szCs w:val="20"/>
          <w:lang w:eastAsia="ru-RU"/>
        </w:rPr>
        <w:t>Стоимости Продукции</w:t>
      </w:r>
      <w:r w:rsidR="00B37081">
        <w:rPr>
          <w:rFonts w:ascii="Tahoma" w:eastAsia="Times New Roman" w:hAnsi="Tahoma" w:cs="Tahoma"/>
          <w:sz w:val="20"/>
          <w:szCs w:val="20"/>
          <w:lang w:eastAsia="ru-RU"/>
        </w:rPr>
        <w:t xml:space="preserve"> / Партии Продукции</w:t>
      </w:r>
      <w:r w:rsidRPr="00817081">
        <w:rPr>
          <w:rFonts w:ascii="Tahoma" w:eastAsia="Times New Roman" w:hAnsi="Tahoma" w:cs="Tahoma"/>
          <w:sz w:val="20"/>
          <w:szCs w:val="20"/>
          <w:lang w:eastAsia="ru-RU"/>
        </w:rPr>
        <w:t>, в которой обнаружен недостаток, за каждый день просрочки.</w:t>
      </w:r>
    </w:p>
    <w:p w:rsidR="00E67BBF" w:rsidRPr="00AA6C3F" w:rsidRDefault="00E67BBF" w:rsidP="00E67BBF">
      <w:pPr>
        <w:spacing w:after="0" w:line="240" w:lineRule="auto"/>
        <w:jc w:val="both"/>
        <w:rPr>
          <w:rFonts w:ascii="Tahoma" w:hAnsi="Tahoma" w:cs="Tahoma"/>
          <w:iCs/>
          <w:sz w:val="20"/>
          <w:szCs w:val="20"/>
        </w:rPr>
      </w:pPr>
      <w:r w:rsidRPr="00AA6C3F">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E67BBF" w:rsidRDefault="00E67BBF" w:rsidP="00E67BBF">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FB3788">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B3788">
        <w:rPr>
          <w:rFonts w:ascii="Tahoma" w:hAnsi="Tahoma" w:cs="Tahoma"/>
          <w:sz w:val="20"/>
        </w:rPr>
        <w:t>т.ч</w:t>
      </w:r>
      <w:proofErr w:type="spellEnd"/>
      <w:r w:rsidRPr="00FB3788">
        <w:rPr>
          <w:rFonts w:ascii="Tahoma" w:hAnsi="Tahoma" w:cs="Tahoma"/>
          <w:sz w:val="20"/>
        </w:rPr>
        <w:t xml:space="preserve">. за период до 30-го дня просрочки, к </w:t>
      </w:r>
      <w:r>
        <w:rPr>
          <w:rFonts w:ascii="Tahoma" w:hAnsi="Tahoma" w:cs="Tahoma"/>
          <w:sz w:val="20"/>
        </w:rPr>
        <w:t>Покупателю</w:t>
      </w:r>
      <w:r w:rsidRPr="00FB3788">
        <w:rPr>
          <w:rFonts w:ascii="Tahoma" w:hAnsi="Tahoma" w:cs="Tahoma"/>
          <w:sz w:val="20"/>
        </w:rPr>
        <w:t xml:space="preserve">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w:t>
      </w:r>
      <w:r>
        <w:rPr>
          <w:rFonts w:ascii="Tahoma" w:hAnsi="Tahoma" w:cs="Tahoma"/>
          <w:sz w:val="20"/>
        </w:rPr>
        <w:t>Покупателем</w:t>
      </w:r>
      <w:r w:rsidRPr="00FB3788">
        <w:rPr>
          <w:rFonts w:ascii="Tahoma" w:hAnsi="Tahoma" w:cs="Tahoma"/>
          <w:sz w:val="20"/>
        </w:rPr>
        <w:t xml:space="preserve">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w:t>
      </w:r>
      <w:r>
        <w:rPr>
          <w:rFonts w:ascii="Tahoma" w:hAnsi="Tahoma" w:cs="Tahoma"/>
          <w:sz w:val="20"/>
        </w:rPr>
        <w:t>Покупатель</w:t>
      </w:r>
      <w:r w:rsidRPr="00FB3788">
        <w:rPr>
          <w:rFonts w:ascii="Tahoma" w:hAnsi="Tahoma" w:cs="Tahoma"/>
          <w:sz w:val="20"/>
        </w:rPr>
        <w:t xml:space="preserve"> освобождается от обязательств по уплате неустойки</w:t>
      </w:r>
      <w:r w:rsidRPr="00DB1A5A">
        <w:rPr>
          <w:rFonts w:ascii="Tahoma" w:eastAsia="Times New Roman" w:hAnsi="Tahoma" w:cs="Tahoma"/>
          <w:sz w:val="20"/>
          <w:szCs w:val="20"/>
          <w:lang w:eastAsia="ru-RU"/>
        </w:rPr>
        <w:t>.</w:t>
      </w:r>
    </w:p>
    <w:p w:rsidR="00E67BBF" w:rsidRPr="00360BC8" w:rsidRDefault="00E67BBF" w:rsidP="00E67BBF">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1013BC">
        <w:rPr>
          <w:rFonts w:ascii="Tahoma" w:eastAsia="Times New Roman" w:hAnsi="Tahoma" w:cs="Tahoma"/>
          <w:sz w:val="20"/>
          <w:szCs w:val="20"/>
          <w:lang w:eastAsia="ru-RU"/>
        </w:rPr>
        <w:t>За нарушение работниками Поставщика, привлеченными им су</w:t>
      </w:r>
      <w:r w:rsidR="003D159A">
        <w:rPr>
          <w:rFonts w:ascii="Tahoma" w:eastAsia="Times New Roman" w:hAnsi="Tahoma" w:cs="Tahoma"/>
          <w:sz w:val="20"/>
          <w:szCs w:val="20"/>
          <w:lang w:eastAsia="ru-RU"/>
        </w:rPr>
        <w:t xml:space="preserve">бпоставщиками (соисполнителями) </w:t>
      </w:r>
      <w:r w:rsidRPr="001013BC">
        <w:rPr>
          <w:rFonts w:ascii="Tahoma" w:eastAsia="Times New Roman" w:hAnsi="Tahoma" w:cs="Tahoma"/>
          <w:sz w:val="20"/>
          <w:szCs w:val="20"/>
          <w:lang w:eastAsia="ru-RU"/>
        </w:rPr>
        <w:t>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E67BBF" w:rsidRPr="00DB1A5A" w:rsidRDefault="00E67BBF" w:rsidP="00E67BB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Изменение и расторжение Договора</w:t>
      </w:r>
    </w:p>
    <w:p w:rsidR="00E67BBF" w:rsidRPr="00DB1A5A" w:rsidRDefault="00E67BBF" w:rsidP="00E67BBF">
      <w:pPr>
        <w:pStyle w:val="a9"/>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Поставщика.</w:t>
      </w:r>
      <w:r w:rsidRPr="00DB1A5A">
        <w:rPr>
          <w:rFonts w:ascii="Tahoma" w:hAnsi="Tahoma" w:cs="Tahoma"/>
          <w:sz w:val="20"/>
        </w:rPr>
        <w:t xml:space="preserve"> </w:t>
      </w:r>
    </w:p>
    <w:p w:rsidR="00E67BBF" w:rsidRPr="002746F0" w:rsidRDefault="00E67BBF" w:rsidP="00E67BBF">
      <w:pPr>
        <w:pStyle w:val="a9"/>
        <w:tabs>
          <w:tab w:val="left" w:pos="0"/>
        </w:tabs>
        <w:spacing w:line="240" w:lineRule="auto"/>
        <w:ind w:left="0" w:right="34" w:firstLine="0"/>
        <w:rPr>
          <w:rFonts w:ascii="Tahoma" w:hAnsi="Tahoma" w:cs="Tahoma"/>
          <w:sz w:val="20"/>
        </w:rPr>
      </w:pPr>
      <w:r w:rsidRPr="002746F0">
        <w:rPr>
          <w:rFonts w:ascii="Tahoma" w:hAnsi="Tahoma" w:cs="Tahoma"/>
          <w:sz w:val="20"/>
        </w:rPr>
        <w:t>Поставщик вправе отказаться от исполнения Договора или требовать его расторжения, в порядке и на условиях</w:t>
      </w:r>
      <w:r w:rsidR="003D159A">
        <w:rPr>
          <w:rFonts w:ascii="Tahoma" w:hAnsi="Tahoma" w:cs="Tahoma"/>
          <w:sz w:val="20"/>
        </w:rPr>
        <w:t>,</w:t>
      </w:r>
      <w:r w:rsidRPr="002746F0">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w:t>
      </w:r>
      <w:r w:rsidR="003D159A">
        <w:rPr>
          <w:rFonts w:ascii="Tahoma" w:hAnsi="Tahoma" w:cs="Tahoma"/>
          <w:sz w:val="20"/>
        </w:rPr>
        <w:t>бязательств по оплате Продукции</w:t>
      </w:r>
      <w:r w:rsidRPr="002746F0">
        <w:rPr>
          <w:rFonts w:ascii="Tahoma" w:hAnsi="Tahoma" w:cs="Tahoma"/>
          <w:sz w:val="20"/>
        </w:rPr>
        <w:t xml:space="preserve">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E67BBF" w:rsidRPr="00DB1A5A" w:rsidRDefault="00E67BBF" w:rsidP="00E67BBF">
      <w:pPr>
        <w:pStyle w:val="a9"/>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Покупателя.</w:t>
      </w:r>
      <w:r w:rsidRPr="00DB1A5A">
        <w:rPr>
          <w:rFonts w:ascii="Tahoma" w:hAnsi="Tahoma" w:cs="Tahoma"/>
          <w:sz w:val="20"/>
        </w:rPr>
        <w:t xml:space="preserve"> </w:t>
      </w:r>
    </w:p>
    <w:p w:rsidR="00E67BBF" w:rsidRPr="00DB1A5A" w:rsidRDefault="00E67BBF" w:rsidP="00E67BBF">
      <w:pPr>
        <w:pStyle w:val="a9"/>
        <w:spacing w:line="240" w:lineRule="auto"/>
        <w:ind w:left="0" w:firstLine="0"/>
        <w:rPr>
          <w:rFonts w:ascii="Tahoma" w:hAnsi="Tahoma" w:cs="Tahoma"/>
          <w:i/>
          <w:sz w:val="20"/>
        </w:rPr>
      </w:pPr>
      <w:r w:rsidRPr="00DB1A5A">
        <w:rPr>
          <w:rFonts w:ascii="Tahoma" w:hAnsi="Tahoma" w:cs="Tahoma"/>
          <w:sz w:val="20"/>
        </w:rPr>
        <w:lastRenderedPageBreak/>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E67BBF" w:rsidRPr="00DB1A5A" w:rsidRDefault="00E67BBF" w:rsidP="00E67BBF">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поставки Продукции</w:t>
      </w:r>
      <w:r w:rsidR="00ED06BC">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w:t>
      </w:r>
      <w:r w:rsidR="00ED06BC">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r w:rsidR="00ED06BC">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w:t>
      </w:r>
      <w:r w:rsidR="00ED06BC">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Партий Продукции;</w:t>
      </w:r>
    </w:p>
    <w:p w:rsidR="00E67BBF" w:rsidRPr="00DB1A5A" w:rsidRDefault="00E67BBF" w:rsidP="00E67BBF">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E67BBF" w:rsidRPr="00DB1A5A" w:rsidRDefault="00E67BBF" w:rsidP="00E67BBF">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E67BBF" w:rsidRPr="00DB1A5A" w:rsidRDefault="00E67BBF" w:rsidP="00E67BBF">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неоднократная (более двух раз) поставка Продукции с Недостатками.</w:t>
      </w:r>
    </w:p>
    <w:p w:rsidR="00E67BBF" w:rsidRDefault="00E67BBF" w:rsidP="00E67BBF">
      <w:pPr>
        <w:pStyle w:val="a9"/>
        <w:numPr>
          <w:ilvl w:val="1"/>
          <w:numId w:val="6"/>
        </w:numPr>
        <w:spacing w:line="240" w:lineRule="auto"/>
        <w:ind w:left="0" w:firstLine="0"/>
        <w:rPr>
          <w:rFonts w:ascii="Tahoma" w:hAnsi="Tahoma" w:cs="Tahoma"/>
          <w:sz w:val="20"/>
        </w:rPr>
      </w:pPr>
      <w:r w:rsidRPr="00DB1A5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E67BBF" w:rsidRDefault="00E67BBF" w:rsidP="00E67BBF">
      <w:pPr>
        <w:pStyle w:val="a9"/>
        <w:spacing w:line="240" w:lineRule="auto"/>
        <w:ind w:left="0" w:firstLine="0"/>
        <w:rPr>
          <w:rFonts w:ascii="Tahoma" w:hAnsi="Tahoma" w:cs="Tahoma"/>
          <w:sz w:val="20"/>
        </w:rPr>
      </w:pPr>
      <w:r w:rsidRPr="008B4945">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E67BBF" w:rsidRPr="002746F0" w:rsidRDefault="00E67BBF" w:rsidP="00E67BBF">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2746F0">
        <w:rPr>
          <w:rFonts w:ascii="Tahoma" w:hAnsi="Tahoma" w:cs="Tahoma"/>
          <w:sz w:val="20"/>
          <w:szCs w:val="20"/>
        </w:rPr>
        <w:t xml:space="preserve">При прекращении Договора по причине неисполнения либо ненадлежащего исполнения </w:t>
      </w:r>
      <w:r>
        <w:rPr>
          <w:rFonts w:ascii="Tahoma" w:hAnsi="Tahoma" w:cs="Tahoma"/>
          <w:sz w:val="20"/>
          <w:szCs w:val="20"/>
        </w:rPr>
        <w:t>Поставщиком</w:t>
      </w:r>
      <w:r w:rsidRPr="002746F0">
        <w:rPr>
          <w:rFonts w:ascii="Tahoma" w:hAnsi="Tahoma" w:cs="Tahoma"/>
          <w:sz w:val="20"/>
          <w:szCs w:val="20"/>
        </w:rPr>
        <w:t xml:space="preserve"> своих обязательств по Договору, в том числе по основаниям</w:t>
      </w:r>
      <w:r w:rsidR="00DE0931">
        <w:rPr>
          <w:rFonts w:ascii="Tahoma" w:hAnsi="Tahoma" w:cs="Tahoma"/>
          <w:sz w:val="20"/>
          <w:szCs w:val="20"/>
        </w:rPr>
        <w:t>,</w:t>
      </w:r>
      <w:r w:rsidRPr="002746F0">
        <w:rPr>
          <w:rFonts w:ascii="Tahoma" w:hAnsi="Tahoma" w:cs="Tahoma"/>
          <w:sz w:val="20"/>
          <w:szCs w:val="20"/>
        </w:rPr>
        <w:t xml:space="preserve"> указанным в пункте </w:t>
      </w:r>
      <w:r>
        <w:rPr>
          <w:rFonts w:ascii="Tahoma" w:hAnsi="Tahoma" w:cs="Tahoma"/>
          <w:sz w:val="20"/>
          <w:szCs w:val="20"/>
        </w:rPr>
        <w:t>6</w:t>
      </w:r>
      <w:r w:rsidRPr="002746F0">
        <w:rPr>
          <w:rFonts w:ascii="Tahoma" w:hAnsi="Tahoma" w:cs="Tahoma"/>
          <w:sz w:val="20"/>
          <w:szCs w:val="20"/>
        </w:rPr>
        <w:t xml:space="preserve">.3. Общих условий или пункте </w:t>
      </w:r>
      <w:r>
        <w:rPr>
          <w:rFonts w:ascii="Tahoma" w:hAnsi="Tahoma" w:cs="Tahoma"/>
          <w:sz w:val="20"/>
          <w:szCs w:val="20"/>
        </w:rPr>
        <w:t>6</w:t>
      </w:r>
      <w:r w:rsidR="00DE0931">
        <w:rPr>
          <w:rFonts w:ascii="Tahoma" w:hAnsi="Tahoma" w:cs="Tahoma"/>
          <w:sz w:val="20"/>
          <w:szCs w:val="20"/>
        </w:rPr>
        <w:t xml:space="preserve">.2 Договора, </w:t>
      </w:r>
      <w:r w:rsidRPr="002746F0">
        <w:rPr>
          <w:rFonts w:ascii="Tahoma" w:hAnsi="Tahoma" w:cs="Tahoma"/>
          <w:sz w:val="20"/>
          <w:szCs w:val="20"/>
        </w:rPr>
        <w:t>По</w:t>
      </w:r>
      <w:r>
        <w:rPr>
          <w:rFonts w:ascii="Tahoma" w:hAnsi="Tahoma" w:cs="Tahoma"/>
          <w:sz w:val="20"/>
          <w:szCs w:val="20"/>
        </w:rPr>
        <w:t xml:space="preserve">ставщик </w:t>
      </w:r>
      <w:r w:rsidRPr="002746F0">
        <w:rPr>
          <w:rFonts w:ascii="Tahoma" w:hAnsi="Tahoma" w:cs="Tahoma"/>
          <w:sz w:val="20"/>
          <w:szCs w:val="20"/>
        </w:rPr>
        <w:t xml:space="preserve">обязан возместить </w:t>
      </w:r>
      <w:r>
        <w:rPr>
          <w:rFonts w:ascii="Tahoma" w:hAnsi="Tahoma" w:cs="Tahoma"/>
          <w:sz w:val="20"/>
          <w:szCs w:val="20"/>
        </w:rPr>
        <w:t xml:space="preserve">Покупателю </w:t>
      </w:r>
      <w:r w:rsidRPr="002746F0">
        <w:rPr>
          <w:rFonts w:ascii="Tahoma" w:hAnsi="Tahoma" w:cs="Tahoma"/>
          <w:sz w:val="20"/>
          <w:szCs w:val="20"/>
        </w:rPr>
        <w:t xml:space="preserve">все расходы и убытки, связанные с расторжением Договора, кроме того обязан выплатить </w:t>
      </w:r>
      <w:r>
        <w:rPr>
          <w:rFonts w:ascii="Tahoma" w:hAnsi="Tahoma" w:cs="Tahoma"/>
          <w:sz w:val="20"/>
          <w:szCs w:val="20"/>
        </w:rPr>
        <w:t xml:space="preserve">Покупателю </w:t>
      </w:r>
      <w:r w:rsidRPr="002746F0">
        <w:rPr>
          <w:rFonts w:ascii="Tahoma" w:hAnsi="Tahoma" w:cs="Tahoma"/>
          <w:sz w:val="20"/>
          <w:szCs w:val="20"/>
        </w:rPr>
        <w:t xml:space="preserve">штраф в размере </w:t>
      </w:r>
      <w:r w:rsidRPr="00EB3092">
        <w:rPr>
          <w:rFonts w:ascii="Tahoma" w:hAnsi="Tahoma" w:cs="Tahoma"/>
          <w:sz w:val="20"/>
          <w:szCs w:val="20"/>
        </w:rPr>
        <w:t>5</w:t>
      </w:r>
      <w:r w:rsidRPr="00E71CCC">
        <w:rPr>
          <w:rFonts w:ascii="Tahoma" w:hAnsi="Tahoma" w:cs="Tahoma"/>
          <w:sz w:val="20"/>
          <w:szCs w:val="20"/>
        </w:rPr>
        <w:t xml:space="preserve">% </w:t>
      </w:r>
      <w:r w:rsidRPr="002746F0">
        <w:rPr>
          <w:rFonts w:ascii="Tahoma" w:hAnsi="Tahoma" w:cs="Tahoma"/>
          <w:sz w:val="20"/>
          <w:szCs w:val="20"/>
        </w:rPr>
        <w:t xml:space="preserve">от </w:t>
      </w:r>
      <w:r w:rsidRPr="005678B9">
        <w:rPr>
          <w:rFonts w:ascii="Tahoma" w:hAnsi="Tahoma" w:cs="Tahoma"/>
          <w:sz w:val="20"/>
          <w:szCs w:val="20"/>
        </w:rPr>
        <w:t xml:space="preserve">стоимости не поставленной </w:t>
      </w:r>
      <w:r>
        <w:rPr>
          <w:rFonts w:ascii="Tahoma" w:hAnsi="Tahoma" w:cs="Tahoma"/>
          <w:sz w:val="20"/>
          <w:szCs w:val="20"/>
        </w:rPr>
        <w:t>к моменту расторжения Договора П</w:t>
      </w:r>
      <w:r w:rsidRPr="005678B9">
        <w:rPr>
          <w:rFonts w:ascii="Tahoma" w:hAnsi="Tahoma" w:cs="Tahoma"/>
          <w:sz w:val="20"/>
          <w:szCs w:val="20"/>
        </w:rPr>
        <w:t>родукции</w:t>
      </w:r>
      <w:r w:rsidRPr="002746F0">
        <w:rPr>
          <w:rFonts w:ascii="Tahoma" w:hAnsi="Tahoma" w:cs="Tahoma"/>
          <w:sz w:val="20"/>
          <w:szCs w:val="20"/>
        </w:rPr>
        <w:t>.</w:t>
      </w:r>
    </w:p>
    <w:p w:rsidR="00E67BBF" w:rsidRPr="00DB1A5A" w:rsidRDefault="00E67BBF" w:rsidP="00E67BB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Применимое право и разрешение споров</w:t>
      </w:r>
    </w:p>
    <w:p w:rsidR="00E67BBF" w:rsidRPr="00DB1A5A" w:rsidRDefault="00E67BBF" w:rsidP="00E67BBF">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E67BBF" w:rsidRPr="00DB1A5A" w:rsidRDefault="00E67BBF" w:rsidP="00E67BBF">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3D1DFE">
        <w:rPr>
          <w:rFonts w:ascii="Tahoma" w:eastAsia="Times New Roman" w:hAnsi="Tahoma" w:cs="Tahoma"/>
          <w:sz w:val="20"/>
          <w:szCs w:val="20"/>
          <w:lang w:eastAsia="ru-RU"/>
        </w:rPr>
        <w:t>Кировской области</w:t>
      </w:r>
      <w:r w:rsidRPr="00DB1A5A">
        <w:rPr>
          <w:rFonts w:ascii="Tahoma" w:eastAsia="Times New Roman" w:hAnsi="Tahoma" w:cs="Tahoma"/>
          <w:sz w:val="20"/>
          <w:szCs w:val="20"/>
          <w:lang w:eastAsia="ru-RU"/>
        </w:rPr>
        <w:t>.</w:t>
      </w:r>
    </w:p>
    <w:p w:rsidR="00E67BBF" w:rsidRPr="00E5771E" w:rsidRDefault="00E67BBF" w:rsidP="00E67BB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E5771E">
        <w:rPr>
          <w:rFonts w:ascii="Tahoma" w:hAnsi="Tahoma" w:cs="Tahoma"/>
          <w:b/>
          <w:iCs/>
          <w:sz w:val="20"/>
          <w:szCs w:val="20"/>
        </w:rPr>
        <w:t>Юридически значимые сообщения</w:t>
      </w:r>
      <w:r w:rsidRPr="00E5771E">
        <w:rPr>
          <w:rFonts w:ascii="Tahoma" w:hAnsi="Tahoma" w:cs="Tahoma"/>
          <w:sz w:val="20"/>
        </w:rPr>
        <w:t xml:space="preserve"> </w:t>
      </w:r>
    </w:p>
    <w:p w:rsidR="00E67BBF" w:rsidRDefault="00E67BBF" w:rsidP="00E67BBF">
      <w:pPr>
        <w:pStyle w:val="a9"/>
        <w:spacing w:line="240" w:lineRule="auto"/>
        <w:ind w:left="0" w:firstLine="0"/>
        <w:rPr>
          <w:rFonts w:ascii="Tahoma" w:hAnsi="Tahoma" w:cs="Tahoma"/>
          <w:sz w:val="20"/>
        </w:rPr>
      </w:pPr>
      <w:r>
        <w:rPr>
          <w:rFonts w:ascii="Tahoma" w:hAnsi="Tahoma" w:cs="Tahoma"/>
          <w:sz w:val="20"/>
        </w:rPr>
        <w:t>8.1. Юридически значимые сообщения направляются по следующим адресам:</w:t>
      </w:r>
    </w:p>
    <w:p w:rsidR="00E67BBF" w:rsidRDefault="00E67BBF" w:rsidP="00E67BBF">
      <w:pPr>
        <w:pStyle w:val="a9"/>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8.1.1. Покупателю: </w:t>
      </w:r>
      <w:r>
        <w:rPr>
          <w:rFonts w:ascii="Tahoma" w:hAnsi="Tahoma" w:cs="Tahoma"/>
          <w:spacing w:val="-3"/>
          <w:sz w:val="20"/>
        </w:rPr>
        <w:t xml:space="preserve">адрес для направления корреспонденции: </w:t>
      </w:r>
      <w:r w:rsidR="00DD1D1C" w:rsidRPr="00C07D70">
        <w:rPr>
          <w:rFonts w:ascii="Tahoma" w:hAnsi="Tahoma" w:cs="Tahoma"/>
          <w:sz w:val="20"/>
        </w:rPr>
        <w:t>610046, г. Киров, ул. Преображенская, 90</w:t>
      </w:r>
      <w:r>
        <w:rPr>
          <w:rFonts w:ascii="Tahoma" w:hAnsi="Tahoma" w:cs="Tahoma"/>
          <w:spacing w:val="3"/>
          <w:sz w:val="20"/>
        </w:rPr>
        <w:t>.</w:t>
      </w:r>
    </w:p>
    <w:p w:rsidR="00E67BBF" w:rsidRDefault="00E67BBF" w:rsidP="00E67BBF">
      <w:pPr>
        <w:pStyle w:val="a9"/>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8.1.2. Поставщику: </w:t>
      </w:r>
      <w:r>
        <w:rPr>
          <w:rFonts w:ascii="Tahoma" w:hAnsi="Tahoma" w:cs="Tahoma"/>
          <w:spacing w:val="-3"/>
          <w:sz w:val="20"/>
        </w:rPr>
        <w:t xml:space="preserve">адрес для направления корреспонденции: </w:t>
      </w:r>
      <w:r w:rsidR="00372D4E">
        <w:rPr>
          <w:rFonts w:ascii="Tahoma" w:hAnsi="Tahoma" w:cs="Tahoma"/>
          <w:sz w:val="20"/>
        </w:rPr>
        <w:t>_______________________________________ __________________________________________________________________________________________</w:t>
      </w:r>
    </w:p>
    <w:p w:rsidR="00E67BBF" w:rsidRDefault="00E67BBF" w:rsidP="00E67BBF">
      <w:pPr>
        <w:pStyle w:val="a9"/>
        <w:spacing w:line="240" w:lineRule="auto"/>
        <w:ind w:left="0" w:firstLine="0"/>
        <w:rPr>
          <w:rFonts w:ascii="Tahoma" w:hAnsi="Tahoma" w:cs="Tahoma"/>
          <w:sz w:val="20"/>
        </w:rPr>
      </w:pPr>
      <w:r>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976644" w:rsidRPr="00C07D70" w:rsidRDefault="00976644" w:rsidP="00976644">
      <w:pPr>
        <w:pStyle w:val="af"/>
        <w:rPr>
          <w:rFonts w:ascii="Tahoma" w:eastAsia="Times New Roman" w:hAnsi="Tahoma" w:cs="Tahoma"/>
          <w:spacing w:val="-3"/>
          <w:sz w:val="20"/>
          <w:szCs w:val="20"/>
          <w:lang w:eastAsia="ru-RU"/>
        </w:rPr>
      </w:pPr>
      <w:r w:rsidRPr="00C07D70">
        <w:rPr>
          <w:rFonts w:ascii="Tahoma" w:eastAsia="Times New Roman" w:hAnsi="Tahoma" w:cs="Tahoma"/>
          <w:spacing w:val="-3"/>
          <w:sz w:val="20"/>
          <w:szCs w:val="20"/>
          <w:lang w:eastAsia="ru-RU"/>
        </w:rPr>
        <w:t xml:space="preserve">Покупателя: </w:t>
      </w:r>
    </w:p>
    <w:p w:rsidR="00976644" w:rsidRPr="00403A40" w:rsidRDefault="00976644" w:rsidP="00976644">
      <w:pPr>
        <w:pStyle w:val="af"/>
        <w:rPr>
          <w:rFonts w:ascii="Tahoma" w:hAnsi="Tahoma" w:cs="Tahoma"/>
          <w:spacing w:val="-3"/>
          <w:sz w:val="20"/>
        </w:rPr>
      </w:pPr>
      <w:r w:rsidRPr="00C4584B">
        <w:rPr>
          <w:rFonts w:ascii="Tahoma" w:hAnsi="Tahoma" w:cs="Tahoma"/>
          <w:spacing w:val="-3"/>
          <w:sz w:val="20"/>
          <w:lang w:val="en-US"/>
        </w:rPr>
        <w:t>E</w:t>
      </w:r>
      <w:r w:rsidRPr="00403A40">
        <w:rPr>
          <w:rFonts w:ascii="Tahoma" w:hAnsi="Tahoma" w:cs="Tahoma"/>
          <w:spacing w:val="-3"/>
          <w:sz w:val="20"/>
        </w:rPr>
        <w:t>-</w:t>
      </w:r>
      <w:r w:rsidRPr="00C4584B">
        <w:rPr>
          <w:rFonts w:ascii="Tahoma" w:hAnsi="Tahoma" w:cs="Tahoma"/>
          <w:spacing w:val="-3"/>
          <w:sz w:val="20"/>
          <w:lang w:val="en-US"/>
        </w:rPr>
        <w:t>ma</w:t>
      </w:r>
      <w:r w:rsidRPr="00AC1FFC">
        <w:rPr>
          <w:rFonts w:ascii="Tahoma" w:hAnsi="Tahoma" w:cs="Tahoma"/>
          <w:spacing w:val="-3"/>
          <w:lang w:val="en-US"/>
        </w:rPr>
        <w:t>il</w:t>
      </w:r>
      <w:r w:rsidRPr="00403A40">
        <w:rPr>
          <w:rFonts w:ascii="Tahoma" w:hAnsi="Tahoma" w:cs="Tahoma"/>
          <w:spacing w:val="-3"/>
        </w:rPr>
        <w:t>:</w:t>
      </w:r>
      <w:r w:rsidRPr="00403A40">
        <w:t xml:space="preserve"> </w:t>
      </w:r>
      <w:r w:rsidR="009E0FD1">
        <w:rPr>
          <w:rFonts w:ascii="Tahoma" w:hAnsi="Tahoma" w:cs="Tahoma"/>
          <w:spacing w:val="-3"/>
          <w:sz w:val="20"/>
        </w:rPr>
        <w:t>_________________________</w:t>
      </w:r>
    </w:p>
    <w:p w:rsidR="00976644" w:rsidRPr="00C4584B" w:rsidRDefault="00976644" w:rsidP="00976644">
      <w:pPr>
        <w:pStyle w:val="af"/>
        <w:rPr>
          <w:rFonts w:ascii="Tahoma" w:hAnsi="Tahoma" w:cs="Tahoma"/>
          <w:spacing w:val="-3"/>
          <w:sz w:val="20"/>
        </w:rPr>
      </w:pPr>
      <w:r w:rsidRPr="00C4584B">
        <w:rPr>
          <w:rFonts w:ascii="Tahoma" w:hAnsi="Tahoma" w:cs="Tahoma"/>
          <w:spacing w:val="-3"/>
          <w:sz w:val="20"/>
        </w:rPr>
        <w:t>Поставщика:</w:t>
      </w:r>
    </w:p>
    <w:p w:rsidR="00E67BBF" w:rsidRPr="009E0FD1" w:rsidRDefault="00976644" w:rsidP="00976644">
      <w:pPr>
        <w:pStyle w:val="a9"/>
        <w:overflowPunct w:val="0"/>
        <w:autoSpaceDE w:val="0"/>
        <w:autoSpaceDN w:val="0"/>
        <w:adjustRightInd w:val="0"/>
        <w:spacing w:line="240" w:lineRule="auto"/>
        <w:ind w:left="0" w:firstLine="0"/>
        <w:textAlignment w:val="baseline"/>
        <w:rPr>
          <w:rFonts w:ascii="Tahoma" w:hAnsi="Tahoma" w:cs="Tahoma"/>
          <w:sz w:val="20"/>
        </w:rPr>
      </w:pPr>
      <w:r w:rsidRPr="006D2E12">
        <w:rPr>
          <w:rFonts w:ascii="Tahoma" w:hAnsi="Tahoma" w:cs="Tahoma"/>
          <w:spacing w:val="-3"/>
          <w:sz w:val="20"/>
          <w:lang w:val="en-US"/>
        </w:rPr>
        <w:t>E</w:t>
      </w:r>
      <w:r w:rsidRPr="009E0FD1">
        <w:rPr>
          <w:rFonts w:ascii="Tahoma" w:hAnsi="Tahoma" w:cs="Tahoma"/>
          <w:spacing w:val="-3"/>
          <w:sz w:val="20"/>
        </w:rPr>
        <w:t>-</w:t>
      </w:r>
      <w:r w:rsidRPr="006D2E12">
        <w:rPr>
          <w:rFonts w:ascii="Tahoma" w:hAnsi="Tahoma" w:cs="Tahoma"/>
          <w:spacing w:val="-3"/>
          <w:sz w:val="20"/>
          <w:lang w:val="en-US"/>
        </w:rPr>
        <w:t>mail</w:t>
      </w:r>
      <w:r w:rsidRPr="009E0FD1">
        <w:rPr>
          <w:rFonts w:ascii="Tahoma" w:hAnsi="Tahoma" w:cs="Tahoma"/>
          <w:spacing w:val="-3"/>
          <w:sz w:val="20"/>
        </w:rPr>
        <w:t xml:space="preserve">: </w:t>
      </w:r>
      <w:r w:rsidR="00372D4E">
        <w:rPr>
          <w:rFonts w:ascii="Tahoma" w:hAnsi="Tahoma" w:cs="Tahoma"/>
          <w:spacing w:val="-3"/>
          <w:sz w:val="20"/>
        </w:rPr>
        <w:t>_________________________</w:t>
      </w:r>
      <w:r w:rsidR="009E0FD1" w:rsidRPr="009E0FD1">
        <w:rPr>
          <w:rFonts w:ascii="Tahoma" w:hAnsi="Tahoma" w:cs="Tahoma"/>
          <w:sz w:val="20"/>
        </w:rPr>
        <w:t>.</w:t>
      </w:r>
    </w:p>
    <w:p w:rsidR="00E67BBF" w:rsidRPr="009E0FD1" w:rsidRDefault="00E67BBF" w:rsidP="00E67BBF">
      <w:pPr>
        <w:pStyle w:val="a9"/>
        <w:overflowPunct w:val="0"/>
        <w:autoSpaceDE w:val="0"/>
        <w:autoSpaceDN w:val="0"/>
        <w:adjustRightInd w:val="0"/>
        <w:spacing w:line="240" w:lineRule="auto"/>
        <w:ind w:left="0" w:firstLine="0"/>
        <w:textAlignment w:val="baseline"/>
        <w:rPr>
          <w:rFonts w:ascii="Tahoma" w:hAnsi="Tahoma" w:cs="Tahoma"/>
          <w:spacing w:val="-3"/>
          <w:sz w:val="20"/>
          <w:u w:val="single"/>
        </w:rPr>
      </w:pPr>
    </w:p>
    <w:p w:rsidR="00E67BBF" w:rsidRPr="00DB1A5A" w:rsidRDefault="00E67BBF" w:rsidP="00E67BBF">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Прочие условия</w:t>
      </w:r>
    </w:p>
    <w:p w:rsidR="00E67BBF" w:rsidRPr="00DB1A5A" w:rsidRDefault="00E67BBF" w:rsidP="00E67BBF">
      <w:pPr>
        <w:pStyle w:val="a9"/>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b/>
          <w:i/>
          <w:sz w:val="20"/>
        </w:rPr>
        <w:t>Уступка прав и обязательств по Договору</w:t>
      </w:r>
    </w:p>
    <w:p w:rsidR="00E67BBF" w:rsidRPr="00DB1A5A" w:rsidRDefault="00E67BBF" w:rsidP="00E67BBF">
      <w:pPr>
        <w:pStyle w:val="ConsPlusNormal"/>
        <w:numPr>
          <w:ilvl w:val="2"/>
          <w:numId w:val="6"/>
        </w:numPr>
        <w:tabs>
          <w:tab w:val="left" w:pos="-142"/>
          <w:tab w:val="left" w:pos="993"/>
        </w:tabs>
        <w:ind w:left="0" w:firstLine="0"/>
        <w:jc w:val="both"/>
        <w:rPr>
          <w:i w:val="0"/>
        </w:rPr>
      </w:pPr>
      <w:r w:rsidRPr="00DB1A5A">
        <w:rPr>
          <w:i w:val="0"/>
        </w:rPr>
        <w:t>При отсутствии письменного согласия Покупателя Поставщик не вправе:</w:t>
      </w:r>
    </w:p>
    <w:p w:rsidR="00E67BBF" w:rsidRPr="00DB1A5A" w:rsidRDefault="00E67BBF" w:rsidP="00E67BBF">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переводить свои обязательства (в том числе долги) на третье лицо;</w:t>
      </w:r>
    </w:p>
    <w:p w:rsidR="00E67BBF" w:rsidRPr="00DB1A5A" w:rsidRDefault="00E67BBF" w:rsidP="00E67BBF">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67BBF" w:rsidRPr="00DB1A5A" w:rsidRDefault="00E67BBF" w:rsidP="00E67BBF">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E67BBF" w:rsidRPr="00DB1A5A" w:rsidRDefault="00E67BBF" w:rsidP="00E67BBF">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E67BBF" w:rsidRPr="00DB1A5A" w:rsidRDefault="00E67BBF" w:rsidP="00E67BBF">
      <w:pPr>
        <w:pStyle w:val="a9"/>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E67BBF" w:rsidRPr="00DB1A5A" w:rsidRDefault="00E67BBF" w:rsidP="00E67BBF">
      <w:pPr>
        <w:pStyle w:val="a9"/>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E67BBF" w:rsidRPr="00DB1A5A" w:rsidRDefault="00E67BBF" w:rsidP="00E67BBF">
      <w:pPr>
        <w:pStyle w:val="a9"/>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w:t>
      </w:r>
      <w:r w:rsidRPr="00DB1A5A">
        <w:rPr>
          <w:rFonts w:ascii="Tahoma" w:hAnsi="Tahoma" w:cs="Tahoma"/>
          <w:sz w:val="20"/>
        </w:rPr>
        <w:lastRenderedPageBreak/>
        <w:t>настоящей статьей Договора, к Поставщику не будет применяться ответственность, установленная Договором.</w:t>
      </w:r>
    </w:p>
    <w:p w:rsidR="00E67BBF" w:rsidRPr="00DB1A5A" w:rsidRDefault="00E67BBF" w:rsidP="00E67BBF">
      <w:pPr>
        <w:pStyle w:val="a9"/>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E67BBF" w:rsidRPr="00DB1A5A" w:rsidRDefault="00E67BBF" w:rsidP="00E67BBF">
      <w:pPr>
        <w:pStyle w:val="a9"/>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E67BBF" w:rsidRPr="00DB1A5A" w:rsidRDefault="00E67BBF" w:rsidP="00E67BBF">
      <w:pPr>
        <w:pStyle w:val="a9"/>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E67BBF" w:rsidRPr="00DB1A5A" w:rsidRDefault="00E67BBF" w:rsidP="00E67BBF">
      <w:pPr>
        <w:pStyle w:val="a9"/>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E67BBF" w:rsidRPr="00DB1A5A" w:rsidRDefault="00E67BBF" w:rsidP="00E67BBF">
      <w:pPr>
        <w:pStyle w:val="a9"/>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E67BBF" w:rsidRDefault="00E67BBF" w:rsidP="00E67BBF">
      <w:pPr>
        <w:pStyle w:val="ConsPlusNormal"/>
        <w:numPr>
          <w:ilvl w:val="1"/>
          <w:numId w:val="6"/>
        </w:numPr>
        <w:ind w:left="0" w:right="34" w:firstLine="0"/>
        <w:jc w:val="both"/>
        <w:rPr>
          <w:i w:val="0"/>
          <w:color w:val="000000"/>
        </w:rPr>
      </w:pPr>
      <w:r w:rsidRPr="00B720CE">
        <w:rPr>
          <w:i w:val="0"/>
        </w:rPr>
        <w:t xml:space="preserve">Положения Договора применяются наряду с положениями «Общих условий» (Общие условия договора </w:t>
      </w:r>
      <w:r>
        <w:rPr>
          <w:i w:val="0"/>
        </w:rPr>
        <w:t>поставки Продукции</w:t>
      </w:r>
      <w:r w:rsidRPr="00B720CE">
        <w:rPr>
          <w:i w:val="0"/>
        </w:rPr>
        <w:t xml:space="preserve">, утвержденные приказом ПАО «Т Плюс» №33 от 30.01.2018 г., размещенные на сайте </w:t>
      </w:r>
      <w:hyperlink r:id="rId8" w:history="1">
        <w:r w:rsidR="009E0FD1" w:rsidRPr="00BA2197">
          <w:rPr>
            <w:rStyle w:val="ab"/>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244EC8">
        <w:rPr>
          <w:i w:val="0"/>
          <w:color w:val="000000"/>
        </w:rPr>
        <w:t>.</w:t>
      </w:r>
    </w:p>
    <w:p w:rsidR="00E67BBF" w:rsidRPr="004F57F1" w:rsidRDefault="00E67BBF" w:rsidP="00E67BBF">
      <w:pPr>
        <w:pStyle w:val="a9"/>
        <w:numPr>
          <w:ilvl w:val="1"/>
          <w:numId w:val="6"/>
        </w:numPr>
        <w:spacing w:line="240" w:lineRule="auto"/>
        <w:ind w:left="0" w:firstLine="0"/>
        <w:contextualSpacing w:val="0"/>
        <w:jc w:val="left"/>
        <w:rPr>
          <w:rFonts w:ascii="Tahoma" w:hAnsi="Tahoma" w:cs="Tahoma"/>
          <w:b/>
          <w:iCs/>
          <w:sz w:val="20"/>
        </w:rPr>
      </w:pPr>
      <w:r w:rsidRPr="004F57F1">
        <w:rPr>
          <w:rFonts w:ascii="Tahoma" w:hAnsi="Tahoma" w:cs="Tahoma"/>
          <w:b/>
          <w:sz w:val="20"/>
        </w:rPr>
        <w:t>Электронный документооборот</w:t>
      </w:r>
    </w:p>
    <w:p w:rsidR="00E67BBF" w:rsidRPr="004F57F1" w:rsidRDefault="00E67BBF" w:rsidP="00E67BBF">
      <w:pPr>
        <w:pStyle w:val="a9"/>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sidR="003C202B">
        <w:rPr>
          <w:rFonts w:ascii="Tahoma" w:hAnsi="Tahoma" w:cs="Tahoma"/>
          <w:sz w:val="20"/>
        </w:rPr>
        <w:t xml:space="preserve">АО «ПФ «СКБ Контур», а именно: </w:t>
      </w:r>
      <w:r w:rsidR="0014074E">
        <w:rPr>
          <w:rFonts w:ascii="Tahoma" w:hAnsi="Tahoma" w:cs="Tahoma"/>
          <w:sz w:val="20"/>
        </w:rPr>
        <w:t>счетов-фактур</w:t>
      </w:r>
      <w:r w:rsidRPr="004F57F1">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w:t>
      </w:r>
      <w:r w:rsidR="00456AC6">
        <w:rPr>
          <w:rFonts w:ascii="Tahoma" w:hAnsi="Tahoma" w:cs="Tahoma"/>
          <w:sz w:val="20"/>
        </w:rPr>
        <w:t xml:space="preserve">Отчетов – </w:t>
      </w:r>
      <w:r w:rsidRPr="004F57F1">
        <w:rPr>
          <w:rFonts w:ascii="Tahoma" w:hAnsi="Tahoma" w:cs="Tahoma"/>
          <w:sz w:val="20"/>
        </w:rPr>
        <w:t xml:space="preserve">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67BBF" w:rsidRPr="004F57F1" w:rsidRDefault="00E67BBF" w:rsidP="00E67BBF">
      <w:pPr>
        <w:pStyle w:val="a9"/>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В случае изменения Оператора ЭДО </w:t>
      </w:r>
      <w:r>
        <w:rPr>
          <w:rFonts w:ascii="Tahoma" w:hAnsi="Tahoma" w:cs="Tahoma"/>
          <w:sz w:val="20"/>
        </w:rPr>
        <w:t>Покупателе</w:t>
      </w:r>
      <w:r w:rsidRPr="004F57F1">
        <w:rPr>
          <w:rFonts w:ascii="Tahoma" w:hAnsi="Tahoma" w:cs="Tahoma"/>
          <w:sz w:val="20"/>
        </w:rPr>
        <w:t xml:space="preserve">м, последним в адрес </w:t>
      </w:r>
      <w:r>
        <w:rPr>
          <w:rFonts w:ascii="Tahoma" w:hAnsi="Tahoma" w:cs="Tahoma"/>
          <w:sz w:val="20"/>
        </w:rPr>
        <w:t>Поставщ</w:t>
      </w:r>
      <w:r w:rsidRPr="004F57F1">
        <w:rPr>
          <w:rFonts w:ascii="Tahoma" w:hAnsi="Tahoma" w:cs="Tahoma"/>
          <w:sz w:val="20"/>
        </w:rPr>
        <w:t xml:space="preserve">ика будет направлено уведомление. </w:t>
      </w:r>
      <w:r>
        <w:rPr>
          <w:rFonts w:ascii="Tahoma" w:hAnsi="Tahoma" w:cs="Tahoma"/>
          <w:sz w:val="20"/>
        </w:rPr>
        <w:t>Поставщ</w:t>
      </w:r>
      <w:r w:rsidRPr="004F57F1">
        <w:rPr>
          <w:rFonts w:ascii="Tahoma" w:hAnsi="Tahoma" w:cs="Tahoma"/>
          <w:sz w:val="20"/>
        </w:rPr>
        <w:t>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Pr>
          <w:rFonts w:ascii="Tahoma" w:hAnsi="Tahoma" w:cs="Tahoma"/>
          <w:sz w:val="20"/>
        </w:rPr>
        <w:t xml:space="preserve"> ЭДО Покупателя</w:t>
      </w:r>
      <w:r w:rsidRPr="004F57F1">
        <w:rPr>
          <w:rFonts w:ascii="Tahoma" w:hAnsi="Tahoma" w:cs="Tahoma"/>
          <w:sz w:val="20"/>
        </w:rPr>
        <w:t xml:space="preserve">, либо заключить договор с Оператором ЭДО </w:t>
      </w:r>
      <w:r>
        <w:rPr>
          <w:rFonts w:ascii="Tahoma" w:hAnsi="Tahoma" w:cs="Tahoma"/>
          <w:sz w:val="20"/>
        </w:rPr>
        <w:t>Покупателя</w:t>
      </w:r>
      <w:r w:rsidRPr="004F57F1">
        <w:rPr>
          <w:rFonts w:ascii="Tahoma" w:hAnsi="Tahoma" w:cs="Tahoma"/>
          <w:sz w:val="20"/>
        </w:rPr>
        <w:t xml:space="preserve"> или иным Оператором ЭДО, имеющим возможность обмена электронными данными с Оператором ЭДО </w:t>
      </w:r>
      <w:r>
        <w:rPr>
          <w:rFonts w:ascii="Tahoma" w:hAnsi="Tahoma" w:cs="Tahoma"/>
          <w:sz w:val="20"/>
        </w:rPr>
        <w:t>Покупателя</w:t>
      </w:r>
      <w:r w:rsidRPr="004F57F1">
        <w:rPr>
          <w:rFonts w:ascii="Tahoma" w:hAnsi="Tahoma" w:cs="Tahoma"/>
          <w:sz w:val="20"/>
        </w:rPr>
        <w:t>.</w:t>
      </w:r>
    </w:p>
    <w:p w:rsidR="00E67BBF" w:rsidRPr="004F57F1" w:rsidRDefault="00E67BBF" w:rsidP="00E67BBF">
      <w:pPr>
        <w:pStyle w:val="a9"/>
        <w:numPr>
          <w:ilvl w:val="2"/>
          <w:numId w:val="6"/>
        </w:numPr>
        <w:spacing w:line="240" w:lineRule="auto"/>
        <w:ind w:left="0" w:firstLine="0"/>
        <w:contextualSpacing w:val="0"/>
        <w:jc w:val="left"/>
        <w:rPr>
          <w:rFonts w:ascii="Tahoma" w:hAnsi="Tahoma" w:cs="Tahoma"/>
          <w:b/>
          <w:iCs/>
          <w:sz w:val="20"/>
        </w:rPr>
      </w:pPr>
      <w:r w:rsidRPr="004F57F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E67BBF" w:rsidRPr="004F57F1" w:rsidRDefault="00E67BBF" w:rsidP="00E67BBF">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договора&gt;;   </w:t>
      </w:r>
    </w:p>
    <w:p w:rsidR="00E67BBF" w:rsidRPr="004F57F1" w:rsidRDefault="00E67BBF" w:rsidP="00E67BBF">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договора&gt; или в секции </w:t>
      </w:r>
      <w:proofErr w:type="spellStart"/>
      <w:r w:rsidRPr="004F57F1">
        <w:rPr>
          <w:rFonts w:ascii="Tahoma" w:hAnsi="Tahoma" w:cs="Tahoma"/>
          <w:sz w:val="20"/>
          <w:szCs w:val="20"/>
        </w:rPr>
        <w:t>СвПродПер.СвПер</w:t>
      </w:r>
      <w:proofErr w:type="spellEnd"/>
      <w:r w:rsidRPr="004F57F1">
        <w:rPr>
          <w:rFonts w:ascii="Tahoma" w:hAnsi="Tahoma" w:cs="Tahoma"/>
          <w:sz w:val="20"/>
          <w:szCs w:val="20"/>
        </w:rPr>
        <w:t xml:space="preserve"> – строку с тэгом  </w:t>
      </w:r>
      <w:proofErr w:type="spellStart"/>
      <w:r w:rsidRPr="004F57F1">
        <w:rPr>
          <w:rFonts w:ascii="Tahoma" w:hAnsi="Tahoma" w:cs="Tahoma"/>
          <w:sz w:val="20"/>
          <w:szCs w:val="20"/>
        </w:rPr>
        <w:t>ОснПер</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НаимОсн</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НомОсн</w:t>
      </w:r>
      <w:proofErr w:type="spellEnd"/>
      <w:r w:rsidRPr="004F57F1">
        <w:rPr>
          <w:rFonts w:ascii="Tahoma" w:hAnsi="Tahoma" w:cs="Tahoma"/>
          <w:sz w:val="20"/>
          <w:szCs w:val="20"/>
        </w:rPr>
        <w:t xml:space="preserve">=&lt;Номер договора&gt;; в секции </w:t>
      </w:r>
      <w:proofErr w:type="spellStart"/>
      <w:r w:rsidRPr="004F57F1">
        <w:rPr>
          <w:rFonts w:ascii="Tahoma" w:hAnsi="Tahoma" w:cs="Tahoma"/>
          <w:sz w:val="20"/>
          <w:szCs w:val="20"/>
        </w:rPr>
        <w:t>ГрузОт</w:t>
      </w:r>
      <w:proofErr w:type="spellEnd"/>
      <w:r w:rsidRPr="004F57F1">
        <w:rPr>
          <w:rFonts w:ascii="Tahoma" w:hAnsi="Tahoma" w:cs="Tahoma"/>
          <w:sz w:val="20"/>
          <w:szCs w:val="20"/>
        </w:rPr>
        <w:t xml:space="preserve"> – значениями атрибута </w:t>
      </w:r>
      <w:proofErr w:type="spellStart"/>
      <w:r w:rsidRPr="004F57F1">
        <w:rPr>
          <w:rFonts w:ascii="Tahoma" w:hAnsi="Tahoma" w:cs="Tahoma"/>
          <w:sz w:val="20"/>
          <w:szCs w:val="20"/>
        </w:rPr>
        <w:t>УчастникТип</w:t>
      </w:r>
      <w:proofErr w:type="spellEnd"/>
      <w:r w:rsidRPr="004F57F1">
        <w:rPr>
          <w:rFonts w:ascii="Tahoma" w:hAnsi="Tahoma" w:cs="Tahoma"/>
          <w:sz w:val="20"/>
          <w:szCs w:val="20"/>
        </w:rPr>
        <w:t xml:space="preserve"> если грузоотправитель не совпадает с продавцом</w:t>
      </w:r>
    </w:p>
    <w:p w:rsidR="00E67BBF" w:rsidRPr="004F57F1" w:rsidRDefault="00E67BBF" w:rsidP="00E67BBF">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67BBF" w:rsidRPr="004F57F1" w:rsidRDefault="00E67BBF" w:rsidP="00E67BBF">
      <w:pPr>
        <w:widowControl w:val="0"/>
        <w:tabs>
          <w:tab w:val="left" w:pos="284"/>
        </w:tabs>
        <w:autoSpaceDE w:val="0"/>
        <w:autoSpaceDN w:val="0"/>
        <w:adjustRightInd w:val="0"/>
        <w:spacing w:after="60"/>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ПУД&gt; </w:t>
      </w:r>
    </w:p>
    <w:p w:rsidR="00E67BBF" w:rsidRPr="004F57F1" w:rsidRDefault="00E67BBF" w:rsidP="00E67BBF">
      <w:pPr>
        <w:widowControl w:val="0"/>
        <w:tabs>
          <w:tab w:val="left" w:pos="284"/>
        </w:tabs>
        <w:autoSpaceDE w:val="0"/>
        <w:autoSpaceDN w:val="0"/>
        <w:adjustRightInd w:val="0"/>
        <w:spacing w:after="60"/>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ПредДокДата</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r w:rsidRPr="004F57F1">
        <w:rPr>
          <w:rFonts w:ascii="Tahoma" w:hAnsi="Tahoma" w:cs="Tahoma"/>
          <w:sz w:val="20"/>
          <w:szCs w:val="20"/>
        </w:rPr>
        <w:t>=&lt;Дата ПУД&gt;</w:t>
      </w:r>
    </w:p>
    <w:p w:rsidR="00E67BBF" w:rsidRPr="004F57F1" w:rsidRDefault="00E67BBF" w:rsidP="00E67BBF">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67BBF" w:rsidRPr="004F57F1" w:rsidRDefault="00E67BBF" w:rsidP="00E67BBF">
      <w:pPr>
        <w:pStyle w:val="a9"/>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67BBF" w:rsidRPr="004F57F1" w:rsidRDefault="00E67BBF" w:rsidP="00E67BBF">
      <w:pPr>
        <w:pStyle w:val="a9"/>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lastRenderedPageBreak/>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67BBF" w:rsidRPr="004F57F1" w:rsidRDefault="00E67BBF" w:rsidP="00E67BBF">
      <w:pPr>
        <w:pStyle w:val="a9"/>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67BBF" w:rsidRPr="004F57F1" w:rsidRDefault="00E67BBF" w:rsidP="00E67BBF">
      <w:pPr>
        <w:pStyle w:val="a9"/>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Стороны договорились о том, что </w:t>
      </w:r>
      <w:r>
        <w:rPr>
          <w:rFonts w:ascii="Tahoma" w:hAnsi="Tahoma" w:cs="Tahoma"/>
          <w:sz w:val="20"/>
        </w:rPr>
        <w:t>Покупатель</w:t>
      </w:r>
      <w:r w:rsidRPr="004F57F1">
        <w:rPr>
          <w:rFonts w:ascii="Tahoma" w:hAnsi="Tahoma" w:cs="Tahoma"/>
          <w:sz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rPr>
        <w:t>Поставщ</w:t>
      </w:r>
      <w:r w:rsidRPr="004F57F1">
        <w:rPr>
          <w:rFonts w:ascii="Tahoma" w:hAnsi="Tahoma" w:cs="Tahoma"/>
          <w:sz w:val="20"/>
        </w:rPr>
        <w:t xml:space="preserve">ика. </w:t>
      </w:r>
    </w:p>
    <w:p w:rsidR="00E67BBF" w:rsidRPr="004F57F1" w:rsidRDefault="00E67BBF" w:rsidP="00E67BBF">
      <w:pPr>
        <w:pStyle w:val="a9"/>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Pr>
          <w:rFonts w:ascii="Tahoma" w:hAnsi="Tahoma" w:cs="Tahoma"/>
          <w:sz w:val="20"/>
        </w:rPr>
        <w:t>Покупатель</w:t>
      </w:r>
      <w:r w:rsidRPr="004F57F1">
        <w:rPr>
          <w:rFonts w:ascii="Tahoma" w:hAnsi="Tahoma" w:cs="Tahoma"/>
          <w:sz w:val="20"/>
        </w:rPr>
        <w:t>, за исключением случаев</w:t>
      </w:r>
      <w:r w:rsidR="00403A40">
        <w:rPr>
          <w:rFonts w:ascii="Tahoma" w:hAnsi="Tahoma" w:cs="Tahoma"/>
          <w:sz w:val="20"/>
        </w:rPr>
        <w:t>,</w:t>
      </w:r>
      <w:r w:rsidRPr="004F57F1">
        <w:rPr>
          <w:rFonts w:ascii="Tahoma" w:hAnsi="Tahoma" w:cs="Tahoma"/>
          <w:sz w:val="20"/>
        </w:rPr>
        <w:t xml:space="preserve"> предусмотренных п</w:t>
      </w:r>
      <w:r w:rsidR="009D4294">
        <w:rPr>
          <w:rFonts w:ascii="Tahoma" w:hAnsi="Tahoma" w:cs="Tahoma"/>
          <w:sz w:val="20"/>
        </w:rPr>
        <w:t xml:space="preserve"> </w:t>
      </w:r>
      <w:r>
        <w:rPr>
          <w:rFonts w:ascii="Tahoma" w:hAnsi="Tahoma" w:cs="Tahoma"/>
          <w:sz w:val="20"/>
        </w:rPr>
        <w:t>9</w:t>
      </w:r>
      <w:r w:rsidRPr="004F57F1">
        <w:rPr>
          <w:rFonts w:ascii="Tahoma" w:hAnsi="Tahoma" w:cs="Tahoma"/>
          <w:sz w:val="20"/>
        </w:rPr>
        <w:t>.6.6.</w:t>
      </w:r>
      <w:r w:rsidR="009D4294">
        <w:rPr>
          <w:rFonts w:ascii="Tahoma" w:hAnsi="Tahoma" w:cs="Tahoma"/>
          <w:sz w:val="20"/>
        </w:rPr>
        <w:t xml:space="preserve"> – </w:t>
      </w:r>
      <w:r>
        <w:rPr>
          <w:rFonts w:ascii="Tahoma" w:hAnsi="Tahoma" w:cs="Tahoma"/>
          <w:sz w:val="20"/>
        </w:rPr>
        <w:t>9</w:t>
      </w:r>
      <w:r w:rsidRPr="004F57F1">
        <w:rPr>
          <w:rFonts w:ascii="Tahoma" w:hAnsi="Tahoma" w:cs="Tahoma"/>
          <w:sz w:val="20"/>
        </w:rPr>
        <w:t xml:space="preserve">.6.7. вправе не принимать к рассмотрению направленные </w:t>
      </w:r>
      <w:r>
        <w:rPr>
          <w:rFonts w:ascii="Tahoma" w:hAnsi="Tahoma" w:cs="Tahoma"/>
          <w:sz w:val="20"/>
        </w:rPr>
        <w:t>Поставщ</w:t>
      </w:r>
      <w:r w:rsidR="009D4294">
        <w:rPr>
          <w:rFonts w:ascii="Tahoma" w:hAnsi="Tahoma" w:cs="Tahoma"/>
          <w:sz w:val="20"/>
        </w:rPr>
        <w:t xml:space="preserve">иком </w:t>
      </w:r>
      <w:r w:rsidRPr="004F57F1">
        <w:rPr>
          <w:rFonts w:ascii="Tahoma" w:hAnsi="Tahoma" w:cs="Tahoma"/>
          <w:sz w:val="20"/>
        </w:rPr>
        <w:t>на бумажном носителе документы, а также документы</w:t>
      </w:r>
      <w:r w:rsidR="00403A40">
        <w:rPr>
          <w:rFonts w:ascii="Tahoma" w:hAnsi="Tahoma" w:cs="Tahoma"/>
          <w:sz w:val="20"/>
        </w:rPr>
        <w:t>,</w:t>
      </w:r>
      <w:r w:rsidRPr="004F57F1">
        <w:rPr>
          <w:rFonts w:ascii="Tahoma" w:hAnsi="Tahoma" w:cs="Tahoma"/>
          <w:sz w:val="20"/>
        </w:rPr>
        <w:t xml:space="preserve"> составленные с нарушением требований п.</w:t>
      </w:r>
      <w:r>
        <w:rPr>
          <w:rFonts w:ascii="Tahoma" w:hAnsi="Tahoma" w:cs="Tahoma"/>
          <w:sz w:val="20"/>
        </w:rPr>
        <w:t>9</w:t>
      </w:r>
      <w:r w:rsidRPr="004F57F1">
        <w:rPr>
          <w:rFonts w:ascii="Tahoma" w:hAnsi="Tahoma" w:cs="Tahoma"/>
          <w:sz w:val="20"/>
        </w:rPr>
        <w:t>.6.1.</w:t>
      </w:r>
      <w:r w:rsidR="00403A40">
        <w:rPr>
          <w:rFonts w:ascii="Tahoma" w:hAnsi="Tahoma" w:cs="Tahoma"/>
          <w:sz w:val="20"/>
        </w:rPr>
        <w:t xml:space="preserve"> – </w:t>
      </w:r>
      <w:r>
        <w:rPr>
          <w:rFonts w:ascii="Tahoma" w:hAnsi="Tahoma" w:cs="Tahoma"/>
          <w:sz w:val="20"/>
        </w:rPr>
        <w:t>9</w:t>
      </w:r>
      <w:r w:rsidRPr="004F57F1">
        <w:rPr>
          <w:rFonts w:ascii="Tahoma" w:hAnsi="Tahoma" w:cs="Tahoma"/>
          <w:sz w:val="20"/>
        </w:rPr>
        <w:t>.6.3 настоящего Договора и требовать предоставления надлежаще оформленных документов с использованием системы электронного документооборота.</w:t>
      </w:r>
    </w:p>
    <w:p w:rsidR="00E67BBF" w:rsidRPr="004F57F1" w:rsidRDefault="00E67BBF" w:rsidP="00E67BBF">
      <w:pPr>
        <w:pStyle w:val="a9"/>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rPr>
        <w:t>Покупателя</w:t>
      </w:r>
      <w:r w:rsidRPr="004F57F1">
        <w:rPr>
          <w:rFonts w:ascii="Tahoma" w:hAnsi="Tahoma" w:cs="Tahoma"/>
          <w:sz w:val="20"/>
        </w:rPr>
        <w:t xml:space="preserve">   в случаях, когда </w:t>
      </w:r>
      <w:r>
        <w:rPr>
          <w:rFonts w:ascii="Tahoma" w:hAnsi="Tahoma" w:cs="Tahoma"/>
          <w:sz w:val="20"/>
        </w:rPr>
        <w:t>Покупатель</w:t>
      </w:r>
      <w:r w:rsidRPr="004F57F1">
        <w:rPr>
          <w:rFonts w:ascii="Tahoma" w:hAnsi="Tahoma" w:cs="Tahoma"/>
          <w:sz w:val="20"/>
        </w:rPr>
        <w:t xml:space="preserve">   не получил от </w:t>
      </w:r>
      <w:r>
        <w:rPr>
          <w:rFonts w:ascii="Tahoma" w:hAnsi="Tahoma" w:cs="Tahoma"/>
          <w:sz w:val="20"/>
        </w:rPr>
        <w:t>Поставщ</w:t>
      </w:r>
      <w:r w:rsidRPr="004F57F1">
        <w:rPr>
          <w:rFonts w:ascii="Tahoma" w:hAnsi="Tahoma" w:cs="Tahoma"/>
          <w:sz w:val="20"/>
        </w:rPr>
        <w:t>ика документы через Оператора ЭДО.</w:t>
      </w:r>
    </w:p>
    <w:p w:rsidR="00E67BBF" w:rsidRPr="004F57F1" w:rsidRDefault="00E67BBF" w:rsidP="00E67BBF">
      <w:pPr>
        <w:pStyle w:val="a9"/>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К документам, указанным в п.</w:t>
      </w:r>
      <w:r>
        <w:rPr>
          <w:rFonts w:ascii="Tahoma" w:hAnsi="Tahoma" w:cs="Tahoma"/>
          <w:sz w:val="20"/>
        </w:rPr>
        <w:t>9</w:t>
      </w:r>
      <w:r w:rsidRPr="004F57F1">
        <w:rPr>
          <w:rFonts w:ascii="Tahoma" w:hAnsi="Tahoma" w:cs="Tahoma"/>
          <w:sz w:val="20"/>
        </w:rPr>
        <w:t xml:space="preserve">.6.1.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E67BBF" w:rsidRPr="00244EC8" w:rsidRDefault="00E67BBF" w:rsidP="00E67BBF">
      <w:pPr>
        <w:pStyle w:val="ConsPlusNormal"/>
        <w:ind w:right="34"/>
        <w:jc w:val="both"/>
        <w:rPr>
          <w:i w:val="0"/>
          <w:color w:val="000000"/>
        </w:rPr>
      </w:pPr>
    </w:p>
    <w:p w:rsidR="00E67BBF" w:rsidRDefault="00E67BBF" w:rsidP="00E67BBF">
      <w:pPr>
        <w:widowControl w:val="0"/>
        <w:spacing w:after="0" w:line="240" w:lineRule="auto"/>
        <w:jc w:val="both"/>
        <w:outlineLvl w:val="1"/>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Приложения</w:t>
      </w:r>
    </w:p>
    <w:p w:rsidR="00736C13" w:rsidRDefault="00736C13" w:rsidP="00E67BBF">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p>
    <w:p w:rsidR="00E67BBF" w:rsidRDefault="00E67BBF" w:rsidP="00E67BBF">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DB1A5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36C13" w:rsidRPr="00DB1A5A" w:rsidRDefault="00736C13" w:rsidP="00E67BBF">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bookmarkEnd w:id="3"/>
    <w:bookmarkEnd w:id="4"/>
    <w:p w:rsidR="00736C13" w:rsidRPr="00736C13" w:rsidRDefault="00736C13" w:rsidP="00736C13">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736C13">
        <w:rPr>
          <w:rFonts w:ascii="Tahoma" w:eastAsia="Times New Roman" w:hAnsi="Tahoma" w:cs="Tahoma"/>
          <w:sz w:val="20"/>
          <w:szCs w:val="20"/>
          <w:lang w:eastAsia="ru-RU"/>
        </w:rPr>
        <w:t>Прайс-лист;</w:t>
      </w:r>
    </w:p>
    <w:p w:rsidR="00736C13" w:rsidRDefault="00736C13" w:rsidP="00736C13">
      <w:pPr>
        <w:widowControl w:val="0"/>
        <w:numPr>
          <w:ilvl w:val="0"/>
          <w:numId w:val="4"/>
        </w:numPr>
        <w:tabs>
          <w:tab w:val="clear" w:pos="360"/>
          <w:tab w:val="left" w:pos="0"/>
          <w:tab w:val="num" w:pos="568"/>
          <w:tab w:val="num" w:pos="1495"/>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C15AA6">
        <w:rPr>
          <w:rFonts w:ascii="Tahoma" w:eastAsia="Times New Roman" w:hAnsi="Tahoma" w:cs="Tahoma"/>
          <w:sz w:val="20"/>
          <w:szCs w:val="20"/>
          <w:lang w:eastAsia="ru-RU"/>
        </w:rPr>
        <w:t>Адрес поставки, реквизиты Грузополучателя</w:t>
      </w:r>
      <w:r>
        <w:rPr>
          <w:rFonts w:ascii="Tahoma" w:eastAsia="Times New Roman" w:hAnsi="Tahoma" w:cs="Tahoma"/>
          <w:sz w:val="20"/>
          <w:szCs w:val="20"/>
          <w:lang w:eastAsia="ru-RU"/>
        </w:rPr>
        <w:t>;</w:t>
      </w:r>
    </w:p>
    <w:p w:rsidR="00736C13" w:rsidRDefault="00736C13" w:rsidP="00736C13">
      <w:pPr>
        <w:widowControl w:val="0"/>
        <w:numPr>
          <w:ilvl w:val="0"/>
          <w:numId w:val="4"/>
        </w:numPr>
        <w:tabs>
          <w:tab w:val="clear" w:pos="360"/>
          <w:tab w:val="left" w:pos="0"/>
          <w:tab w:val="num" w:pos="568"/>
          <w:tab w:val="num" w:pos="1495"/>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C15AA6">
        <w:rPr>
          <w:rFonts w:ascii="Tahoma" w:eastAsia="Times New Roman" w:hAnsi="Tahoma" w:cs="Tahoma"/>
          <w:sz w:val="20"/>
          <w:szCs w:val="20"/>
          <w:lang w:eastAsia="ru-RU"/>
        </w:rPr>
        <w:t>Заявка на поставку продукции;</w:t>
      </w:r>
      <w:bookmarkStart w:id="5" w:name="_Ref283136065"/>
      <w:bookmarkStart w:id="6" w:name="_Ref277773860"/>
    </w:p>
    <w:p w:rsidR="00736C13" w:rsidRPr="00C15AA6" w:rsidRDefault="00736C13" w:rsidP="00736C13">
      <w:pPr>
        <w:widowControl w:val="0"/>
        <w:numPr>
          <w:ilvl w:val="0"/>
          <w:numId w:val="4"/>
        </w:numPr>
        <w:tabs>
          <w:tab w:val="clear" w:pos="360"/>
          <w:tab w:val="left" w:pos="0"/>
          <w:tab w:val="num" w:pos="568"/>
          <w:tab w:val="num" w:pos="1495"/>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Форма Акта рекламации</w:t>
      </w:r>
      <w:r w:rsidRPr="00C15AA6">
        <w:rPr>
          <w:rFonts w:ascii="Tahoma" w:eastAsia="Times New Roman" w:hAnsi="Tahoma" w:cs="Tahoma"/>
          <w:sz w:val="20"/>
          <w:szCs w:val="20"/>
          <w:lang w:eastAsia="ru-RU"/>
        </w:rPr>
        <w:t>;</w:t>
      </w:r>
    </w:p>
    <w:bookmarkEnd w:id="5"/>
    <w:bookmarkEnd w:id="6"/>
    <w:p w:rsidR="00736C13" w:rsidRPr="00C4584B" w:rsidRDefault="00736C13" w:rsidP="00736C13">
      <w:pPr>
        <w:widowControl w:val="0"/>
        <w:numPr>
          <w:ilvl w:val="0"/>
          <w:numId w:val="4"/>
        </w:numPr>
        <w:tabs>
          <w:tab w:val="clear" w:pos="360"/>
          <w:tab w:val="num" w:pos="423"/>
          <w:tab w:val="left" w:pos="1120"/>
          <w:tab w:val="num" w:pos="1495"/>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C4584B">
        <w:rPr>
          <w:rFonts w:ascii="Tahoma" w:eastAsia="Times New Roman" w:hAnsi="Tahoma" w:cs="Tahoma"/>
          <w:sz w:val="20"/>
          <w:szCs w:val="20"/>
          <w:lang w:eastAsia="ru-RU"/>
        </w:rPr>
        <w:t>Форма предоставления информации о цепочке собственников (бенефициарах);</w:t>
      </w:r>
    </w:p>
    <w:p w:rsidR="00736C13" w:rsidRPr="00C15AA6" w:rsidRDefault="00736C13" w:rsidP="00736C13">
      <w:pPr>
        <w:widowControl w:val="0"/>
        <w:numPr>
          <w:ilvl w:val="0"/>
          <w:numId w:val="4"/>
        </w:numPr>
        <w:tabs>
          <w:tab w:val="num" w:pos="423"/>
          <w:tab w:val="left" w:pos="1120"/>
          <w:tab w:val="num" w:pos="1495"/>
        </w:tabs>
        <w:overflowPunct w:val="0"/>
        <w:autoSpaceDE w:val="0"/>
        <w:autoSpaceDN w:val="0"/>
        <w:adjustRightInd w:val="0"/>
        <w:spacing w:after="0" w:line="240" w:lineRule="auto"/>
        <w:ind w:left="0" w:firstLine="0"/>
        <w:jc w:val="both"/>
        <w:textAlignment w:val="baseline"/>
        <w:rPr>
          <w:rFonts w:ascii="Tahoma" w:eastAsia="Times New Roman" w:hAnsi="Tahoma" w:cs="Tahoma"/>
          <w:b/>
          <w:iCs/>
          <w:sz w:val="20"/>
          <w:szCs w:val="20"/>
        </w:rPr>
      </w:pPr>
      <w:r w:rsidRPr="00C4584B">
        <w:rPr>
          <w:rFonts w:ascii="Tahoma" w:eastAsia="Times New Roman" w:hAnsi="Tahoma" w:cs="Tahoma"/>
          <w:sz w:val="20"/>
          <w:szCs w:val="20"/>
          <w:lang w:eastAsia="ru-RU"/>
        </w:rPr>
        <w:t>Техническое задание.</w:t>
      </w:r>
    </w:p>
    <w:p w:rsidR="006F57F4" w:rsidRPr="006F57F4" w:rsidRDefault="006F57F4" w:rsidP="006F57F4">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67BBF" w:rsidRPr="00DB1A5A" w:rsidRDefault="00E67BBF" w:rsidP="00E67BBF">
      <w:pPr>
        <w:pStyle w:val="a9"/>
        <w:widowControl w:val="0"/>
        <w:numPr>
          <w:ilvl w:val="0"/>
          <w:numId w:val="6"/>
        </w:numPr>
        <w:spacing w:line="240" w:lineRule="auto"/>
        <w:ind w:left="0" w:firstLine="0"/>
        <w:jc w:val="center"/>
        <w:outlineLvl w:val="1"/>
        <w:rPr>
          <w:rFonts w:ascii="Tahoma" w:hAnsi="Tahoma" w:cs="Tahoma"/>
          <w:b/>
          <w:sz w:val="20"/>
        </w:rPr>
      </w:pPr>
      <w:r w:rsidRPr="00DB1A5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10261" w:type="dxa"/>
        <w:tblLayout w:type="fixed"/>
        <w:tblLook w:val="01E0" w:firstRow="1" w:lastRow="1" w:firstColumn="1" w:lastColumn="1" w:noHBand="0" w:noVBand="0"/>
      </w:tblPr>
      <w:tblGrid>
        <w:gridCol w:w="4962"/>
        <w:gridCol w:w="5299"/>
      </w:tblGrid>
      <w:tr w:rsidR="00E67BBF" w:rsidRPr="00DB1A5A" w:rsidTr="00D1585C">
        <w:tc>
          <w:tcPr>
            <w:tcW w:w="4962" w:type="dxa"/>
          </w:tcPr>
          <w:p w:rsidR="00E67BBF" w:rsidRPr="00DB1A5A" w:rsidRDefault="00E67BBF" w:rsidP="00025F3B">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Поставщик</w:t>
            </w:r>
          </w:p>
        </w:tc>
        <w:tc>
          <w:tcPr>
            <w:tcW w:w="5299" w:type="dxa"/>
          </w:tcPr>
          <w:p w:rsidR="00E67BBF" w:rsidRPr="00DB1A5A" w:rsidRDefault="00E67BBF" w:rsidP="00025F3B">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Покупатель</w:t>
            </w:r>
          </w:p>
        </w:tc>
      </w:tr>
      <w:tr w:rsidR="00E67BBF" w:rsidRPr="00DB1A5A" w:rsidTr="00D1585C">
        <w:tc>
          <w:tcPr>
            <w:tcW w:w="4962" w:type="dxa"/>
          </w:tcPr>
          <w:p w:rsidR="00E67BBF" w:rsidRPr="00A031EC" w:rsidRDefault="003E6A27" w:rsidP="00025F3B">
            <w:pPr>
              <w:widowControl w:val="0"/>
              <w:shd w:val="clear" w:color="auto" w:fill="FFFFFF"/>
              <w:spacing w:after="0" w:line="240" w:lineRule="auto"/>
              <w:jc w:val="center"/>
              <w:rPr>
                <w:rFonts w:ascii="Tahoma" w:eastAsia="Times New Roman" w:hAnsi="Tahoma" w:cs="Tahoma"/>
                <w:sz w:val="20"/>
                <w:szCs w:val="20"/>
                <w:lang w:eastAsia="ru-RU"/>
              </w:rPr>
            </w:pPr>
            <w:r w:rsidRPr="00A031EC">
              <w:rPr>
                <w:rFonts w:ascii="Tahoma" w:hAnsi="Tahoma" w:cs="Tahoma"/>
                <w:sz w:val="20"/>
                <w:szCs w:val="20"/>
              </w:rPr>
              <w:t>__________________</w:t>
            </w:r>
          </w:p>
        </w:tc>
        <w:tc>
          <w:tcPr>
            <w:tcW w:w="5299" w:type="dxa"/>
          </w:tcPr>
          <w:p w:rsidR="00E67BBF" w:rsidRPr="00DB1A5A" w:rsidRDefault="006F57F4" w:rsidP="00025F3B">
            <w:pPr>
              <w:widowControl w:val="0"/>
              <w:shd w:val="clear" w:color="auto" w:fill="FFFFFF"/>
              <w:spacing w:after="0" w:line="240" w:lineRule="auto"/>
              <w:jc w:val="center"/>
              <w:rPr>
                <w:rFonts w:ascii="Tahoma" w:eastAsia="Times New Roman" w:hAnsi="Tahoma" w:cs="Tahoma"/>
                <w:b/>
                <w:spacing w:val="-3"/>
                <w:sz w:val="20"/>
                <w:szCs w:val="20"/>
                <w:lang w:eastAsia="ru-RU"/>
              </w:rPr>
            </w:pPr>
            <w:r w:rsidRPr="00653E3C">
              <w:rPr>
                <w:rFonts w:ascii="Tahoma" w:eastAsia="Times New Roman" w:hAnsi="Tahoma" w:cs="Tahoma"/>
                <w:b/>
                <w:spacing w:val="-3"/>
                <w:sz w:val="20"/>
                <w:szCs w:val="20"/>
                <w:lang w:eastAsia="ru-RU"/>
              </w:rPr>
              <w:t>АО «</w:t>
            </w:r>
            <w:proofErr w:type="spellStart"/>
            <w:r w:rsidRPr="00653E3C">
              <w:rPr>
                <w:rFonts w:ascii="Tahoma" w:eastAsia="Times New Roman" w:hAnsi="Tahoma" w:cs="Tahoma"/>
                <w:b/>
                <w:spacing w:val="-3"/>
                <w:sz w:val="20"/>
                <w:szCs w:val="20"/>
                <w:lang w:eastAsia="ru-RU"/>
              </w:rPr>
              <w:t>Энергосбыт</w:t>
            </w:r>
            <w:proofErr w:type="spellEnd"/>
            <w:r w:rsidRPr="00653E3C">
              <w:rPr>
                <w:rFonts w:ascii="Tahoma" w:eastAsia="Times New Roman" w:hAnsi="Tahoma" w:cs="Tahoma"/>
                <w:b/>
                <w:spacing w:val="-3"/>
                <w:sz w:val="20"/>
                <w:szCs w:val="20"/>
                <w:lang w:eastAsia="ru-RU"/>
              </w:rPr>
              <w:t xml:space="preserve"> Плюс»</w:t>
            </w:r>
          </w:p>
          <w:p w:rsidR="00E67BBF" w:rsidRPr="00DB1A5A" w:rsidRDefault="00E67BBF" w:rsidP="00025F3B">
            <w:pPr>
              <w:widowControl w:val="0"/>
              <w:shd w:val="clear" w:color="auto" w:fill="FFFFFF"/>
              <w:spacing w:after="0" w:line="240" w:lineRule="auto"/>
              <w:jc w:val="center"/>
              <w:rPr>
                <w:rFonts w:ascii="Tahoma" w:eastAsia="Times New Roman" w:hAnsi="Tahoma" w:cs="Tahoma"/>
                <w:b/>
                <w:sz w:val="20"/>
                <w:szCs w:val="20"/>
                <w:lang w:eastAsia="ru-RU"/>
              </w:rPr>
            </w:pPr>
          </w:p>
        </w:tc>
      </w:tr>
      <w:tr w:rsidR="00E67BBF" w:rsidRPr="00DB1A5A" w:rsidTr="00D1585C">
        <w:tc>
          <w:tcPr>
            <w:tcW w:w="4962" w:type="dxa"/>
          </w:tcPr>
          <w:p w:rsidR="00705871" w:rsidRDefault="00E67BBF" w:rsidP="00A031EC">
            <w:pPr>
              <w:widowControl w:val="0"/>
              <w:spacing w:after="0" w:line="240" w:lineRule="auto"/>
              <w:ind w:right="87"/>
              <w:jc w:val="both"/>
              <w:rPr>
                <w:rFonts w:ascii="Tahoma" w:hAnsi="Tahoma" w:cs="Tahoma"/>
                <w:sz w:val="20"/>
                <w:szCs w:val="20"/>
              </w:rPr>
            </w:pPr>
            <w:r w:rsidRPr="00DB1A5A">
              <w:rPr>
                <w:rFonts w:ascii="Tahoma" w:eastAsia="Times New Roman" w:hAnsi="Tahoma" w:cs="Tahoma"/>
                <w:spacing w:val="-3"/>
                <w:sz w:val="20"/>
                <w:szCs w:val="20"/>
                <w:lang w:eastAsia="ru-RU"/>
              </w:rPr>
              <w:t xml:space="preserve">Юридический адрес: </w:t>
            </w:r>
            <w:r w:rsidR="00705871">
              <w:rPr>
                <w:rFonts w:ascii="Tahoma" w:eastAsia="Times New Roman" w:hAnsi="Tahoma" w:cs="Tahoma"/>
                <w:spacing w:val="-3"/>
                <w:sz w:val="20"/>
                <w:szCs w:val="20"/>
                <w:lang w:eastAsia="ru-RU"/>
              </w:rPr>
              <w:t>____________</w:t>
            </w:r>
            <w:r w:rsidR="00A031EC">
              <w:rPr>
                <w:rFonts w:ascii="Tahoma" w:hAnsi="Tahoma" w:cs="Tahoma"/>
                <w:sz w:val="20"/>
                <w:szCs w:val="20"/>
              </w:rPr>
              <w:t>_____________</w:t>
            </w:r>
            <w:r w:rsidR="00372D4E">
              <w:rPr>
                <w:rFonts w:ascii="Tahoma" w:hAnsi="Tahoma" w:cs="Tahoma"/>
                <w:sz w:val="20"/>
                <w:szCs w:val="20"/>
              </w:rPr>
              <w:t xml:space="preserve"> __________________________________________________________________________________</w:t>
            </w:r>
            <w:r w:rsidR="00A031EC">
              <w:rPr>
                <w:rFonts w:ascii="Tahoma" w:hAnsi="Tahoma" w:cs="Tahoma"/>
                <w:sz w:val="20"/>
                <w:szCs w:val="20"/>
              </w:rPr>
              <w:t>__</w:t>
            </w:r>
          </w:p>
          <w:p w:rsidR="00E67BBF" w:rsidRPr="00DB1A5A" w:rsidRDefault="00705871" w:rsidP="00A031EC">
            <w:pPr>
              <w:widowControl w:val="0"/>
              <w:spacing w:after="0" w:line="240" w:lineRule="auto"/>
              <w:ind w:right="87"/>
              <w:jc w:val="both"/>
              <w:rPr>
                <w:rFonts w:ascii="Tahoma" w:eastAsia="Times New Roman" w:hAnsi="Tahoma" w:cs="Tahoma"/>
                <w:b/>
                <w:sz w:val="20"/>
                <w:szCs w:val="20"/>
                <w:lang w:eastAsia="ru-RU"/>
              </w:rPr>
            </w:pPr>
            <w:r>
              <w:rPr>
                <w:rFonts w:ascii="Tahoma" w:hAnsi="Tahoma" w:cs="Tahoma"/>
                <w:sz w:val="20"/>
                <w:szCs w:val="20"/>
              </w:rPr>
              <w:t>_______________</w:t>
            </w:r>
            <w:r w:rsidR="00A031EC">
              <w:rPr>
                <w:rFonts w:ascii="Tahoma" w:hAnsi="Tahoma" w:cs="Tahoma"/>
                <w:sz w:val="20"/>
                <w:szCs w:val="20"/>
              </w:rPr>
              <w:t>___________________________</w:t>
            </w:r>
          </w:p>
        </w:tc>
        <w:tc>
          <w:tcPr>
            <w:tcW w:w="5299" w:type="dxa"/>
          </w:tcPr>
          <w:p w:rsidR="00E67BBF" w:rsidRPr="00DB1A5A" w:rsidRDefault="00E67BBF" w:rsidP="00025F3B">
            <w:pPr>
              <w:widowControl w:val="0"/>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r w:rsidR="003E7F97" w:rsidRPr="00C96DAD">
              <w:rPr>
                <w:rFonts w:ascii="Tahoma" w:hAnsi="Tahoma" w:cs="Tahoma"/>
                <w:sz w:val="20"/>
                <w:szCs w:val="20"/>
              </w:rPr>
              <w:t>143421, Российская Федерация, Московская область, г. Красногорск, тер. автодорога Балтия, км 26,</w:t>
            </w:r>
            <w:r w:rsidR="003E7F97">
              <w:rPr>
                <w:rFonts w:ascii="Tahoma" w:hAnsi="Tahoma" w:cs="Tahoma"/>
                <w:sz w:val="20"/>
                <w:szCs w:val="20"/>
              </w:rPr>
              <w:t xml:space="preserve"> </w:t>
            </w:r>
            <w:r w:rsidR="003E7F97" w:rsidRPr="00C96DAD">
              <w:rPr>
                <w:rFonts w:ascii="Tahoma" w:hAnsi="Tahoma" w:cs="Tahoma"/>
                <w:sz w:val="20"/>
                <w:szCs w:val="20"/>
              </w:rPr>
              <w:t>д. 5, стр. 3, офис 5</w:t>
            </w:r>
            <w:r w:rsidR="003E7F97">
              <w:rPr>
                <w:rFonts w:ascii="Tahoma" w:hAnsi="Tahoma" w:cs="Tahoma"/>
                <w:sz w:val="20"/>
                <w:szCs w:val="20"/>
              </w:rPr>
              <w:t>13</w:t>
            </w:r>
            <w:r w:rsidR="003E7F97" w:rsidRPr="00C96DAD">
              <w:rPr>
                <w:rFonts w:ascii="Tahoma" w:hAnsi="Tahoma" w:cs="Tahoma"/>
                <w:sz w:val="20"/>
                <w:szCs w:val="20"/>
              </w:rPr>
              <w:t>.</w:t>
            </w:r>
          </w:p>
        </w:tc>
      </w:tr>
      <w:tr w:rsidR="00E67BBF" w:rsidRPr="00DB1A5A" w:rsidTr="00D1585C">
        <w:tc>
          <w:tcPr>
            <w:tcW w:w="4962" w:type="dxa"/>
          </w:tcPr>
          <w:p w:rsidR="00E67BBF" w:rsidRPr="00DB1A5A" w:rsidRDefault="00E67BBF" w:rsidP="00025F3B">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ИНН </w:t>
            </w:r>
            <w:r w:rsidR="003E6A27">
              <w:rPr>
                <w:rFonts w:ascii="Tahoma" w:eastAsia="Times New Roman" w:hAnsi="Tahoma" w:cs="Tahoma"/>
                <w:spacing w:val="-3"/>
                <w:sz w:val="20"/>
                <w:szCs w:val="20"/>
                <w:lang w:eastAsia="ru-RU"/>
              </w:rPr>
              <w:t>_________</w:t>
            </w:r>
            <w:r w:rsidR="00705871">
              <w:rPr>
                <w:rFonts w:ascii="Tahoma" w:eastAsia="Times New Roman" w:hAnsi="Tahoma" w:cs="Tahoma"/>
                <w:spacing w:val="-3"/>
                <w:sz w:val="20"/>
                <w:szCs w:val="20"/>
                <w:lang w:eastAsia="ru-RU"/>
              </w:rPr>
              <w:t>___</w:t>
            </w:r>
            <w:r w:rsidR="003E6A27">
              <w:rPr>
                <w:rFonts w:ascii="Tahoma" w:eastAsia="Times New Roman" w:hAnsi="Tahoma" w:cs="Tahoma"/>
                <w:spacing w:val="-3"/>
                <w:sz w:val="20"/>
                <w:szCs w:val="20"/>
                <w:lang w:eastAsia="ru-RU"/>
              </w:rPr>
              <w:t>_</w:t>
            </w:r>
            <w:r w:rsidRPr="00DB1A5A">
              <w:rPr>
                <w:rFonts w:ascii="Tahoma" w:eastAsia="Times New Roman" w:hAnsi="Tahoma" w:cs="Tahoma"/>
                <w:spacing w:val="3"/>
                <w:sz w:val="20"/>
                <w:szCs w:val="20"/>
                <w:lang w:eastAsia="ru-RU"/>
              </w:rPr>
              <w:t>, КПП</w:t>
            </w:r>
            <w:r w:rsidR="006F57F4">
              <w:rPr>
                <w:rFonts w:ascii="Tahoma" w:eastAsia="Times New Roman" w:hAnsi="Tahoma" w:cs="Tahoma"/>
                <w:spacing w:val="3"/>
                <w:sz w:val="20"/>
                <w:szCs w:val="20"/>
                <w:lang w:eastAsia="ru-RU"/>
              </w:rPr>
              <w:t xml:space="preserve"> </w:t>
            </w:r>
            <w:r w:rsidR="003E6A27">
              <w:rPr>
                <w:rFonts w:ascii="Tahoma" w:eastAsia="Times New Roman" w:hAnsi="Tahoma" w:cs="Tahoma"/>
                <w:spacing w:val="-3"/>
                <w:sz w:val="20"/>
                <w:szCs w:val="20"/>
                <w:lang w:eastAsia="ru-RU"/>
              </w:rPr>
              <w:t>___</w:t>
            </w:r>
            <w:r w:rsidR="00705871">
              <w:rPr>
                <w:rFonts w:ascii="Tahoma" w:eastAsia="Times New Roman" w:hAnsi="Tahoma" w:cs="Tahoma"/>
                <w:spacing w:val="-3"/>
                <w:sz w:val="20"/>
                <w:szCs w:val="20"/>
                <w:lang w:eastAsia="ru-RU"/>
              </w:rPr>
              <w:t>____________</w:t>
            </w:r>
            <w:r w:rsidR="003E6A27">
              <w:rPr>
                <w:rFonts w:ascii="Tahoma" w:eastAsia="Times New Roman" w:hAnsi="Tahoma" w:cs="Tahoma"/>
                <w:spacing w:val="-3"/>
                <w:sz w:val="20"/>
                <w:szCs w:val="20"/>
                <w:lang w:eastAsia="ru-RU"/>
              </w:rPr>
              <w:t>_____</w:t>
            </w:r>
          </w:p>
          <w:p w:rsidR="00E67BBF" w:rsidRPr="00DB1A5A" w:rsidRDefault="0080504E" w:rsidP="003E6A27">
            <w:pPr>
              <w:widowControl w:val="0"/>
              <w:shd w:val="clear" w:color="auto" w:fill="FFFFFF"/>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 xml:space="preserve">ОГРН </w:t>
            </w:r>
            <w:r w:rsidR="003E6A27">
              <w:rPr>
                <w:rFonts w:ascii="Tahoma" w:eastAsia="Times New Roman" w:hAnsi="Tahoma" w:cs="Tahoma"/>
                <w:spacing w:val="-3"/>
                <w:sz w:val="20"/>
                <w:szCs w:val="20"/>
                <w:lang w:eastAsia="ru-RU"/>
              </w:rPr>
              <w:t>___</w:t>
            </w:r>
            <w:r w:rsidR="00705871">
              <w:rPr>
                <w:rFonts w:ascii="Tahoma" w:eastAsia="Times New Roman" w:hAnsi="Tahoma" w:cs="Tahoma"/>
                <w:spacing w:val="-3"/>
                <w:sz w:val="20"/>
                <w:szCs w:val="20"/>
                <w:lang w:eastAsia="ru-RU"/>
              </w:rPr>
              <w:t>__________________________</w:t>
            </w:r>
            <w:r w:rsidR="003E6A27">
              <w:rPr>
                <w:rFonts w:ascii="Tahoma" w:eastAsia="Times New Roman" w:hAnsi="Tahoma" w:cs="Tahoma"/>
                <w:spacing w:val="-3"/>
                <w:sz w:val="20"/>
                <w:szCs w:val="20"/>
                <w:lang w:eastAsia="ru-RU"/>
              </w:rPr>
              <w:t>_________</w:t>
            </w:r>
          </w:p>
        </w:tc>
        <w:tc>
          <w:tcPr>
            <w:tcW w:w="5299" w:type="dxa"/>
          </w:tcPr>
          <w:p w:rsidR="00E67BBF" w:rsidRPr="00DB1A5A" w:rsidRDefault="00E67BBF" w:rsidP="00025F3B">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ИНН </w:t>
            </w:r>
            <w:r w:rsidR="00316B5B" w:rsidRPr="00C96DAD">
              <w:rPr>
                <w:rFonts w:ascii="Tahoma" w:hAnsi="Tahoma" w:cs="Tahoma"/>
                <w:sz w:val="20"/>
                <w:szCs w:val="20"/>
              </w:rPr>
              <w:t>5612042824</w:t>
            </w:r>
            <w:r w:rsidR="00316B5B">
              <w:rPr>
                <w:rFonts w:ascii="Tahoma" w:eastAsia="Times New Roman" w:hAnsi="Tahoma" w:cs="Tahoma"/>
                <w:spacing w:val="3"/>
                <w:sz w:val="20"/>
                <w:szCs w:val="20"/>
                <w:lang w:eastAsia="ru-RU"/>
              </w:rPr>
              <w:t xml:space="preserve">, КПП </w:t>
            </w:r>
            <w:r w:rsidR="00316B5B" w:rsidRPr="00C96DAD">
              <w:rPr>
                <w:rFonts w:ascii="Tahoma" w:hAnsi="Tahoma" w:cs="Tahoma"/>
                <w:sz w:val="20"/>
                <w:szCs w:val="20"/>
              </w:rPr>
              <w:t>502401001</w:t>
            </w:r>
          </w:p>
          <w:p w:rsidR="00E67BBF" w:rsidRPr="00DB1A5A" w:rsidRDefault="00316B5B" w:rsidP="00025F3B">
            <w:pPr>
              <w:widowControl w:val="0"/>
              <w:shd w:val="clear" w:color="auto" w:fill="FFFFFF"/>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 xml:space="preserve">ОГРН </w:t>
            </w:r>
            <w:r w:rsidRPr="00C96DAD">
              <w:rPr>
                <w:rFonts w:ascii="Tahoma" w:hAnsi="Tahoma" w:cs="Tahoma"/>
                <w:sz w:val="20"/>
                <w:szCs w:val="20"/>
              </w:rPr>
              <w:t>1055612021981</w:t>
            </w:r>
          </w:p>
        </w:tc>
      </w:tr>
      <w:tr w:rsidR="00E67BBF" w:rsidRPr="00DB1A5A" w:rsidTr="00D1585C">
        <w:tc>
          <w:tcPr>
            <w:tcW w:w="4962" w:type="dxa"/>
          </w:tcPr>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Банковские реквизиты:</w:t>
            </w:r>
          </w:p>
          <w:p w:rsidR="00E67BBF" w:rsidRPr="00DB1A5A" w:rsidRDefault="00E67BBF" w:rsidP="0080504E">
            <w:pPr>
              <w:widowControl w:val="0"/>
              <w:spacing w:after="0" w:line="240" w:lineRule="auto"/>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Р/с №</w:t>
            </w:r>
            <w:r w:rsidR="003E6A27">
              <w:rPr>
                <w:rFonts w:ascii="Tahoma" w:eastAsia="Times New Roman" w:hAnsi="Tahoma" w:cs="Tahoma"/>
                <w:spacing w:val="-3"/>
                <w:sz w:val="20"/>
                <w:szCs w:val="20"/>
                <w:lang w:eastAsia="ru-RU"/>
              </w:rPr>
              <w:t>____________________</w:t>
            </w:r>
            <w:r w:rsidR="0080504E">
              <w:rPr>
                <w:rFonts w:ascii="Tahoma" w:eastAsia="Times New Roman" w:hAnsi="Tahoma" w:cs="Tahoma"/>
                <w:spacing w:val="-3"/>
                <w:sz w:val="20"/>
                <w:szCs w:val="20"/>
                <w:lang w:eastAsia="ru-RU"/>
              </w:rPr>
              <w:t xml:space="preserve"> в </w:t>
            </w:r>
            <w:r w:rsidR="00705871">
              <w:rPr>
                <w:rFonts w:ascii="Tahoma" w:eastAsia="Times New Roman" w:hAnsi="Tahoma" w:cs="Tahoma"/>
                <w:spacing w:val="-3"/>
                <w:sz w:val="20"/>
                <w:szCs w:val="20"/>
                <w:lang w:eastAsia="ru-RU"/>
              </w:rPr>
              <w:t>__________</w:t>
            </w:r>
            <w:r w:rsidR="003E6A27">
              <w:rPr>
                <w:rFonts w:ascii="Tahoma" w:eastAsia="Times New Roman" w:hAnsi="Tahoma" w:cs="Tahoma"/>
                <w:spacing w:val="-3"/>
                <w:sz w:val="20"/>
                <w:szCs w:val="20"/>
                <w:lang w:eastAsia="ru-RU"/>
              </w:rPr>
              <w:t>_ ________</w:t>
            </w:r>
            <w:r w:rsidR="00705871">
              <w:rPr>
                <w:rFonts w:ascii="Tahoma" w:eastAsia="Times New Roman" w:hAnsi="Tahoma" w:cs="Tahoma"/>
                <w:spacing w:val="-3"/>
                <w:sz w:val="20"/>
                <w:szCs w:val="20"/>
                <w:lang w:eastAsia="ru-RU"/>
              </w:rPr>
              <w:t>____</w:t>
            </w:r>
            <w:r w:rsidR="003E6A27">
              <w:rPr>
                <w:rFonts w:ascii="Tahoma" w:eastAsia="Times New Roman" w:hAnsi="Tahoma" w:cs="Tahoma"/>
                <w:spacing w:val="-3"/>
                <w:sz w:val="20"/>
                <w:szCs w:val="20"/>
                <w:lang w:eastAsia="ru-RU"/>
              </w:rPr>
              <w:t>_____________</w:t>
            </w:r>
            <w:r w:rsidR="00705871">
              <w:rPr>
                <w:rFonts w:ascii="Tahoma" w:eastAsia="Times New Roman" w:hAnsi="Tahoma" w:cs="Tahoma"/>
                <w:spacing w:val="-3"/>
                <w:sz w:val="20"/>
                <w:szCs w:val="20"/>
                <w:lang w:eastAsia="ru-RU"/>
              </w:rPr>
              <w:t>____________</w:t>
            </w:r>
            <w:r w:rsidR="003E6A27">
              <w:rPr>
                <w:rFonts w:ascii="Tahoma" w:eastAsia="Times New Roman" w:hAnsi="Tahoma" w:cs="Tahoma"/>
                <w:spacing w:val="-3"/>
                <w:sz w:val="20"/>
                <w:szCs w:val="20"/>
                <w:lang w:eastAsia="ru-RU"/>
              </w:rPr>
              <w:t>_</w:t>
            </w:r>
          </w:p>
          <w:p w:rsidR="00E67BBF" w:rsidRPr="00DB1A5A" w:rsidRDefault="00E67BBF" w:rsidP="00025F3B">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К/с</w:t>
            </w:r>
            <w:r w:rsidR="00341112">
              <w:rPr>
                <w:rFonts w:ascii="Tahoma" w:eastAsia="Times New Roman" w:hAnsi="Tahoma" w:cs="Tahoma"/>
                <w:spacing w:val="-3"/>
                <w:sz w:val="20"/>
                <w:szCs w:val="20"/>
                <w:lang w:eastAsia="ru-RU"/>
              </w:rPr>
              <w:t xml:space="preserve"> </w:t>
            </w:r>
            <w:r w:rsidR="003E6A27">
              <w:rPr>
                <w:rFonts w:ascii="Tahoma" w:hAnsi="Tahoma" w:cs="Tahoma"/>
                <w:sz w:val="20"/>
                <w:szCs w:val="20"/>
              </w:rPr>
              <w:t>____________________</w:t>
            </w:r>
            <w:r w:rsidRPr="00DB1A5A">
              <w:rPr>
                <w:rFonts w:ascii="Tahoma" w:eastAsia="Times New Roman" w:hAnsi="Tahoma" w:cs="Tahoma"/>
                <w:spacing w:val="-3"/>
                <w:sz w:val="20"/>
                <w:szCs w:val="20"/>
                <w:lang w:eastAsia="ru-RU"/>
              </w:rPr>
              <w:t xml:space="preserve">, БИК </w:t>
            </w:r>
            <w:r w:rsidR="003E6A27">
              <w:rPr>
                <w:rFonts w:ascii="Tahoma" w:hAnsi="Tahoma" w:cs="Tahoma"/>
                <w:sz w:val="20"/>
                <w:szCs w:val="20"/>
              </w:rPr>
              <w:t>_________</w:t>
            </w:r>
          </w:p>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p>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p>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p>
          <w:p w:rsidR="00E67BBF" w:rsidRPr="00DB1A5A" w:rsidRDefault="00E67BBF" w:rsidP="00025F3B">
            <w:pPr>
              <w:widowControl w:val="0"/>
              <w:spacing w:after="0" w:line="240" w:lineRule="auto"/>
              <w:jc w:val="both"/>
              <w:rPr>
                <w:rFonts w:ascii="Tahoma" w:eastAsia="Times New Roman" w:hAnsi="Tahoma" w:cs="Tahoma"/>
                <w:spacing w:val="-3"/>
                <w:sz w:val="20"/>
                <w:szCs w:val="20"/>
                <w:lang w:eastAsia="ru-RU"/>
              </w:rPr>
            </w:pPr>
          </w:p>
        </w:tc>
        <w:tc>
          <w:tcPr>
            <w:tcW w:w="5299" w:type="dxa"/>
          </w:tcPr>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Банковские реквизиты:</w:t>
            </w:r>
          </w:p>
          <w:p w:rsidR="00E67BBF" w:rsidRPr="00DB1A5A" w:rsidRDefault="003115D7" w:rsidP="00025F3B">
            <w:pPr>
              <w:widowControl w:val="0"/>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Р/с №</w:t>
            </w:r>
            <w:r w:rsidRPr="00791D8B">
              <w:rPr>
                <w:rFonts w:ascii="Tahoma" w:hAnsi="Tahoma" w:cs="Tahoma"/>
                <w:sz w:val="20"/>
                <w:szCs w:val="20"/>
              </w:rPr>
              <w:t>40702810827000002345</w:t>
            </w:r>
            <w:r>
              <w:rPr>
                <w:rFonts w:ascii="Tahoma" w:eastAsia="Times New Roman" w:hAnsi="Tahoma" w:cs="Tahoma"/>
                <w:spacing w:val="-3"/>
                <w:sz w:val="20"/>
                <w:szCs w:val="20"/>
                <w:lang w:eastAsia="ru-RU"/>
              </w:rPr>
              <w:t xml:space="preserve"> в</w:t>
            </w:r>
            <w:r>
              <w:rPr>
                <w:rFonts w:ascii="Tahoma" w:hAnsi="Tahoma" w:cs="Tahoma"/>
                <w:sz w:val="20"/>
                <w:szCs w:val="20"/>
              </w:rPr>
              <w:t xml:space="preserve"> Кировском отделении №8612 ПАО СБЕРБАНК г. Киров</w:t>
            </w:r>
          </w:p>
          <w:p w:rsidR="00E67BBF" w:rsidRPr="00DB1A5A" w:rsidRDefault="000D42F7" w:rsidP="00025F3B">
            <w:pPr>
              <w:widowControl w:val="0"/>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 xml:space="preserve">К/с </w:t>
            </w:r>
            <w:r w:rsidRPr="00791D8B">
              <w:rPr>
                <w:rFonts w:ascii="Tahoma" w:hAnsi="Tahoma" w:cs="Tahoma"/>
                <w:sz w:val="20"/>
                <w:szCs w:val="20"/>
              </w:rPr>
              <w:t>30101810500000000609</w:t>
            </w:r>
            <w:r w:rsidR="00E67BBF" w:rsidRPr="00DB1A5A">
              <w:rPr>
                <w:rFonts w:ascii="Tahoma" w:eastAsia="Times New Roman" w:hAnsi="Tahoma" w:cs="Tahoma"/>
                <w:spacing w:val="-3"/>
                <w:sz w:val="20"/>
                <w:szCs w:val="20"/>
                <w:lang w:eastAsia="ru-RU"/>
              </w:rPr>
              <w:t xml:space="preserve">, БИК </w:t>
            </w:r>
            <w:r w:rsidRPr="00791D8B">
              <w:rPr>
                <w:rFonts w:ascii="Tahoma" w:hAnsi="Tahoma" w:cs="Tahoma"/>
                <w:sz w:val="20"/>
                <w:szCs w:val="20"/>
              </w:rPr>
              <w:t>043304609</w:t>
            </w:r>
          </w:p>
          <w:p w:rsidR="00E67BBF" w:rsidRPr="00DB1A5A" w:rsidRDefault="00E67BBF" w:rsidP="00025F3B">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Грузополучатель: </w:t>
            </w:r>
          </w:p>
          <w:p w:rsidR="00E67BBF" w:rsidRPr="00FC5C38" w:rsidRDefault="000D42F7" w:rsidP="00025F3B">
            <w:pPr>
              <w:widowControl w:val="0"/>
              <w:spacing w:after="0" w:line="240" w:lineRule="auto"/>
              <w:jc w:val="both"/>
              <w:rPr>
                <w:rFonts w:ascii="Tahoma" w:eastAsia="Times New Roman" w:hAnsi="Tahoma" w:cs="Tahoma"/>
                <w:spacing w:val="3"/>
                <w:sz w:val="20"/>
                <w:szCs w:val="20"/>
                <w:lang w:eastAsia="ru-RU"/>
              </w:rPr>
            </w:pPr>
            <w:r w:rsidRPr="00FC5C38">
              <w:rPr>
                <w:rFonts w:ascii="Tahoma" w:eastAsia="Times New Roman" w:hAnsi="Tahoma" w:cs="Tahoma"/>
                <w:spacing w:val="3"/>
                <w:sz w:val="20"/>
                <w:szCs w:val="20"/>
                <w:lang w:eastAsia="ru-RU"/>
              </w:rPr>
              <w:t xml:space="preserve">Филиал Кировский </w:t>
            </w:r>
            <w:r w:rsidRPr="00FC5C38">
              <w:rPr>
                <w:rFonts w:ascii="Tahoma" w:hAnsi="Tahoma" w:cs="Tahoma"/>
                <w:sz w:val="20"/>
                <w:szCs w:val="20"/>
              </w:rPr>
              <w:t>АО «</w:t>
            </w:r>
            <w:proofErr w:type="spellStart"/>
            <w:r w:rsidRPr="00FC5C38">
              <w:rPr>
                <w:rFonts w:ascii="Tahoma" w:hAnsi="Tahoma" w:cs="Tahoma"/>
                <w:sz w:val="20"/>
                <w:szCs w:val="20"/>
              </w:rPr>
              <w:t>ЭнергосбыТ</w:t>
            </w:r>
            <w:proofErr w:type="spellEnd"/>
            <w:r w:rsidRPr="00FC5C38">
              <w:rPr>
                <w:rFonts w:ascii="Tahoma" w:hAnsi="Tahoma" w:cs="Tahoma"/>
                <w:sz w:val="20"/>
                <w:szCs w:val="20"/>
              </w:rPr>
              <w:t xml:space="preserve"> Плюс»</w:t>
            </w:r>
            <w:r w:rsidR="00E67BBF" w:rsidRPr="00FC5C38">
              <w:rPr>
                <w:rFonts w:ascii="Tahoma" w:eastAsia="Times New Roman" w:hAnsi="Tahoma" w:cs="Tahoma"/>
                <w:spacing w:val="3"/>
                <w:sz w:val="20"/>
                <w:szCs w:val="20"/>
                <w:lang w:eastAsia="ru-RU"/>
              </w:rPr>
              <w:t xml:space="preserve">, </w:t>
            </w:r>
          </w:p>
          <w:p w:rsidR="00E67BBF" w:rsidRPr="00FC5C38"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r w:rsidRPr="00FC5C38">
              <w:rPr>
                <w:rFonts w:ascii="Tahoma" w:eastAsia="Times New Roman" w:hAnsi="Tahoma" w:cs="Tahoma"/>
                <w:spacing w:val="3"/>
                <w:sz w:val="20"/>
                <w:szCs w:val="20"/>
                <w:lang w:eastAsia="ru-RU"/>
              </w:rPr>
              <w:t>Местонахождение:</w:t>
            </w:r>
            <w:r w:rsidR="00FC5C38" w:rsidRPr="00FC5C38">
              <w:rPr>
                <w:rFonts w:ascii="Tahoma" w:eastAsia="Times New Roman" w:hAnsi="Tahoma" w:cs="Tahoma"/>
                <w:spacing w:val="3"/>
                <w:sz w:val="20"/>
                <w:szCs w:val="20"/>
                <w:lang w:eastAsia="ru-RU"/>
              </w:rPr>
              <w:t xml:space="preserve"> 610046, г. Киров, ул. Преображенская, 90, КПП </w:t>
            </w:r>
            <w:r w:rsidR="00FC5C38" w:rsidRPr="00FC5C38">
              <w:rPr>
                <w:rFonts w:ascii="Tahoma" w:hAnsi="Tahoma" w:cs="Tahoma"/>
                <w:sz w:val="20"/>
                <w:szCs w:val="20"/>
              </w:rPr>
              <w:t>434543001</w:t>
            </w:r>
            <w:r w:rsidR="00FC5C38">
              <w:rPr>
                <w:rFonts w:ascii="Tahoma" w:hAnsi="Tahoma" w:cs="Tahoma"/>
                <w:sz w:val="20"/>
                <w:szCs w:val="20"/>
              </w:rPr>
              <w:t xml:space="preserve"> </w:t>
            </w:r>
            <w:r w:rsidRPr="00FC5C38">
              <w:rPr>
                <w:rFonts w:ascii="Tahoma" w:eastAsia="Times New Roman" w:hAnsi="Tahoma" w:cs="Tahoma"/>
                <w:spacing w:val="3"/>
                <w:sz w:val="20"/>
                <w:szCs w:val="20"/>
                <w:lang w:eastAsia="ru-RU"/>
              </w:rPr>
              <w:t>(для счетов-фактур)</w:t>
            </w:r>
          </w:p>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E67BBF" w:rsidRPr="00DB1A5A" w:rsidTr="00D1585C">
        <w:tc>
          <w:tcPr>
            <w:tcW w:w="4962" w:type="dxa"/>
          </w:tcPr>
          <w:p w:rsidR="00E67BBF" w:rsidRPr="00341112"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r w:rsidRPr="00341112">
              <w:rPr>
                <w:rFonts w:ascii="Tahoma" w:eastAsia="Times New Roman" w:hAnsi="Tahoma" w:cs="Tahoma"/>
                <w:spacing w:val="-3"/>
                <w:sz w:val="20"/>
                <w:szCs w:val="20"/>
                <w:lang w:eastAsia="ru-RU"/>
              </w:rPr>
              <w:t>______________________/</w:t>
            </w:r>
            <w:r w:rsidR="00372D4E">
              <w:rPr>
                <w:rFonts w:ascii="Tahoma" w:hAnsi="Tahoma" w:cs="Tahoma"/>
                <w:sz w:val="20"/>
                <w:szCs w:val="20"/>
              </w:rPr>
              <w:t>_____________</w:t>
            </w:r>
            <w:r w:rsidRPr="00341112">
              <w:rPr>
                <w:rFonts w:ascii="Tahoma" w:eastAsia="Times New Roman" w:hAnsi="Tahoma" w:cs="Tahoma"/>
                <w:spacing w:val="-3"/>
                <w:sz w:val="20"/>
                <w:szCs w:val="20"/>
                <w:lang w:eastAsia="ru-RU"/>
              </w:rPr>
              <w:t xml:space="preserve">/ </w:t>
            </w:r>
          </w:p>
          <w:p w:rsidR="00E67BBF" w:rsidRPr="00341112" w:rsidRDefault="00E67BBF" w:rsidP="00025F3B">
            <w:pPr>
              <w:widowControl w:val="0"/>
              <w:spacing w:after="0" w:line="240" w:lineRule="auto"/>
              <w:jc w:val="both"/>
              <w:rPr>
                <w:rFonts w:ascii="Tahoma" w:eastAsia="Times New Roman" w:hAnsi="Tahoma" w:cs="Tahoma"/>
                <w:spacing w:val="-3"/>
                <w:sz w:val="20"/>
                <w:szCs w:val="20"/>
                <w:lang w:eastAsia="ru-RU"/>
              </w:rPr>
            </w:pPr>
            <w:proofErr w:type="spellStart"/>
            <w:r w:rsidRPr="00DB1A5A">
              <w:rPr>
                <w:rFonts w:ascii="Tahoma" w:eastAsia="Times New Roman" w:hAnsi="Tahoma" w:cs="Tahoma"/>
                <w:spacing w:val="-3"/>
                <w:sz w:val="20"/>
                <w:szCs w:val="20"/>
                <w:lang w:eastAsia="ru-RU"/>
              </w:rPr>
              <w:t>м</w:t>
            </w:r>
            <w:r w:rsidRPr="00341112">
              <w:rPr>
                <w:rFonts w:ascii="Tahoma" w:eastAsia="Times New Roman" w:hAnsi="Tahoma" w:cs="Tahoma"/>
                <w:spacing w:val="-3"/>
                <w:sz w:val="20"/>
                <w:szCs w:val="20"/>
                <w:lang w:eastAsia="ru-RU"/>
              </w:rPr>
              <w:t>.</w:t>
            </w:r>
            <w:r w:rsidRPr="00DB1A5A">
              <w:rPr>
                <w:rFonts w:ascii="Tahoma" w:eastAsia="Times New Roman" w:hAnsi="Tahoma" w:cs="Tahoma"/>
                <w:spacing w:val="-3"/>
                <w:sz w:val="20"/>
                <w:szCs w:val="20"/>
                <w:lang w:eastAsia="ru-RU"/>
              </w:rPr>
              <w:t>п</w:t>
            </w:r>
            <w:proofErr w:type="spellEnd"/>
            <w:r w:rsidRPr="00341112">
              <w:rPr>
                <w:rFonts w:ascii="Tahoma" w:eastAsia="Times New Roman" w:hAnsi="Tahoma" w:cs="Tahoma"/>
                <w:spacing w:val="-3"/>
                <w:sz w:val="20"/>
                <w:szCs w:val="20"/>
                <w:lang w:eastAsia="ru-RU"/>
              </w:rPr>
              <w:t>.</w:t>
            </w:r>
          </w:p>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val="en-US" w:eastAsia="ru-RU"/>
              </w:rPr>
              <w:t>«_</w:t>
            </w:r>
            <w:r w:rsidR="00341112">
              <w:rPr>
                <w:rFonts w:ascii="Tahoma" w:eastAsia="Times New Roman" w:hAnsi="Tahoma" w:cs="Tahoma"/>
                <w:spacing w:val="-3"/>
                <w:sz w:val="20"/>
                <w:szCs w:val="20"/>
                <w:lang w:val="en-US" w:eastAsia="ru-RU"/>
              </w:rPr>
              <w:t>___»  ____________________ 2025</w:t>
            </w:r>
            <w:r w:rsidRPr="00DB1A5A">
              <w:rPr>
                <w:rFonts w:ascii="Tahoma" w:eastAsia="Times New Roman" w:hAnsi="Tahoma" w:cs="Tahoma"/>
                <w:spacing w:val="-3"/>
                <w:sz w:val="20"/>
                <w:szCs w:val="20"/>
                <w:lang w:val="en-US" w:eastAsia="ru-RU"/>
              </w:rPr>
              <w:t xml:space="preserve"> </w:t>
            </w:r>
            <w:r w:rsidRPr="00DB1A5A">
              <w:rPr>
                <w:rFonts w:ascii="Tahoma" w:eastAsia="Times New Roman" w:hAnsi="Tahoma" w:cs="Tahoma"/>
                <w:spacing w:val="-3"/>
                <w:sz w:val="20"/>
                <w:szCs w:val="20"/>
                <w:lang w:eastAsia="ru-RU"/>
              </w:rPr>
              <w:t>года</w:t>
            </w:r>
          </w:p>
        </w:tc>
        <w:tc>
          <w:tcPr>
            <w:tcW w:w="5299" w:type="dxa"/>
          </w:tcPr>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____________________________/</w:t>
            </w:r>
            <w:r w:rsidR="00A031EC">
              <w:rPr>
                <w:rFonts w:ascii="Tahoma" w:eastAsia="Times New Roman" w:hAnsi="Tahoma" w:cs="Tahoma"/>
                <w:spacing w:val="-3"/>
                <w:sz w:val="20"/>
                <w:szCs w:val="20"/>
                <w:lang w:val="en-US" w:eastAsia="ru-RU"/>
              </w:rPr>
              <w:t>____________</w:t>
            </w:r>
            <w:r w:rsidRPr="00DB1A5A">
              <w:rPr>
                <w:rFonts w:ascii="Tahoma" w:eastAsia="Times New Roman" w:hAnsi="Tahoma" w:cs="Tahoma"/>
                <w:spacing w:val="-3"/>
                <w:sz w:val="20"/>
                <w:szCs w:val="20"/>
                <w:lang w:eastAsia="ru-RU"/>
              </w:rPr>
              <w:t>/</w:t>
            </w:r>
          </w:p>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DB1A5A">
              <w:rPr>
                <w:rFonts w:ascii="Tahoma" w:eastAsia="Times New Roman" w:hAnsi="Tahoma" w:cs="Tahoma"/>
                <w:spacing w:val="-3"/>
                <w:sz w:val="20"/>
                <w:szCs w:val="20"/>
                <w:lang w:eastAsia="ru-RU"/>
              </w:rPr>
              <w:t>м.п</w:t>
            </w:r>
            <w:proofErr w:type="spellEnd"/>
            <w:r w:rsidRPr="00DB1A5A">
              <w:rPr>
                <w:rFonts w:ascii="Tahoma" w:eastAsia="Times New Roman" w:hAnsi="Tahoma" w:cs="Tahoma"/>
                <w:spacing w:val="-3"/>
                <w:sz w:val="20"/>
                <w:szCs w:val="20"/>
                <w:lang w:eastAsia="ru-RU"/>
              </w:rPr>
              <w:t>.</w:t>
            </w:r>
          </w:p>
          <w:p w:rsidR="00E67BBF" w:rsidRPr="00DB1A5A" w:rsidRDefault="00E67BBF" w:rsidP="00025F3B">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w:t>
            </w:r>
            <w:r w:rsidR="000D42F7">
              <w:rPr>
                <w:rFonts w:ascii="Tahoma" w:eastAsia="Times New Roman" w:hAnsi="Tahoma" w:cs="Tahoma"/>
                <w:spacing w:val="-3"/>
                <w:sz w:val="20"/>
                <w:szCs w:val="20"/>
                <w:lang w:eastAsia="ru-RU"/>
              </w:rPr>
              <w:t>_____»  _________________ 2025</w:t>
            </w:r>
            <w:r w:rsidRPr="00DB1A5A">
              <w:rPr>
                <w:rFonts w:ascii="Tahoma" w:eastAsia="Times New Roman" w:hAnsi="Tahoma" w:cs="Tahoma"/>
                <w:spacing w:val="-3"/>
                <w:sz w:val="20"/>
                <w:szCs w:val="20"/>
                <w:lang w:eastAsia="ru-RU"/>
              </w:rPr>
              <w:t xml:space="preserve"> года</w:t>
            </w:r>
          </w:p>
        </w:tc>
      </w:tr>
    </w:tbl>
    <w:p w:rsidR="00E67BBF" w:rsidRPr="00810DA0" w:rsidRDefault="00E67BBF" w:rsidP="00E67BBF">
      <w:pPr>
        <w:spacing w:after="0" w:line="240" w:lineRule="auto"/>
        <w:rPr>
          <w:rFonts w:ascii="Tahoma" w:eastAsia="Times New Roman" w:hAnsi="Tahoma" w:cs="Tahoma"/>
          <w:sz w:val="4"/>
          <w:szCs w:val="4"/>
          <w:lang w:eastAsia="ru-RU"/>
        </w:rPr>
      </w:pPr>
    </w:p>
    <w:p w:rsidR="004C2965" w:rsidRPr="00D143E4" w:rsidRDefault="004C2965" w:rsidP="00D143E4">
      <w:pPr>
        <w:sectPr w:rsidR="004C2965" w:rsidRPr="00D143E4" w:rsidSect="00E45281">
          <w:footerReference w:type="even" r:id="rId9"/>
          <w:pgSz w:w="11906" w:h="16838" w:code="9"/>
          <w:pgMar w:top="719" w:right="991" w:bottom="851" w:left="993" w:header="360" w:footer="755" w:gutter="0"/>
          <w:cols w:space="720"/>
          <w:docGrid w:linePitch="381"/>
        </w:sectPr>
      </w:pPr>
    </w:p>
    <w:p w:rsidR="004E2CAD" w:rsidRPr="009D1B98" w:rsidRDefault="004E2CAD" w:rsidP="004E2CAD">
      <w:pPr>
        <w:spacing w:after="0"/>
        <w:jc w:val="right"/>
        <w:outlineLvl w:val="0"/>
        <w:rPr>
          <w:rFonts w:ascii="Times New Roman" w:hAnsi="Times New Roman"/>
          <w:b/>
          <w:sz w:val="20"/>
          <w:szCs w:val="20"/>
        </w:rPr>
      </w:pPr>
      <w:r w:rsidRPr="009D1B98">
        <w:rPr>
          <w:rFonts w:ascii="Times New Roman" w:hAnsi="Times New Roman"/>
          <w:b/>
          <w:sz w:val="20"/>
          <w:szCs w:val="20"/>
        </w:rPr>
        <w:lastRenderedPageBreak/>
        <w:t>Приложение № 1</w:t>
      </w:r>
    </w:p>
    <w:p w:rsidR="004E2CAD" w:rsidRPr="009D1B98" w:rsidRDefault="004E2CAD" w:rsidP="004E2CAD">
      <w:pPr>
        <w:spacing w:after="0"/>
        <w:jc w:val="right"/>
        <w:rPr>
          <w:rFonts w:ascii="Times New Roman" w:hAnsi="Times New Roman"/>
          <w:sz w:val="20"/>
          <w:szCs w:val="20"/>
        </w:rPr>
      </w:pPr>
      <w:r w:rsidRPr="009D1B98">
        <w:rPr>
          <w:rFonts w:ascii="Times New Roman" w:hAnsi="Times New Roman"/>
          <w:sz w:val="20"/>
          <w:szCs w:val="20"/>
        </w:rPr>
        <w:t xml:space="preserve">к Договору </w:t>
      </w:r>
      <w:r w:rsidRPr="009D1B98">
        <w:rPr>
          <w:rFonts w:ascii="Times New Roman" w:eastAsia="Times New Roman" w:hAnsi="Times New Roman"/>
          <w:sz w:val="20"/>
          <w:szCs w:val="20"/>
          <w:lang w:eastAsia="ru-RU"/>
        </w:rPr>
        <w:t xml:space="preserve">поставки продукции </w:t>
      </w:r>
      <w:r w:rsidRPr="009D1B98">
        <w:rPr>
          <w:rFonts w:ascii="Times New Roman" w:hAnsi="Times New Roman"/>
          <w:sz w:val="20"/>
          <w:szCs w:val="20"/>
        </w:rPr>
        <w:t>№ ______________________</w:t>
      </w:r>
    </w:p>
    <w:p w:rsidR="00CB095D" w:rsidRPr="00CB095D" w:rsidRDefault="00CB095D" w:rsidP="00CB095D">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b/>
          <w:sz w:val="20"/>
          <w:szCs w:val="20"/>
          <w:lang w:eastAsia="ru-RU"/>
        </w:rPr>
      </w:pPr>
      <w:r w:rsidRPr="00CB095D">
        <w:rPr>
          <w:rFonts w:ascii="Times New Roman" w:eastAsia="Times New Roman" w:hAnsi="Times New Roman"/>
          <w:sz w:val="20"/>
          <w:szCs w:val="20"/>
          <w:lang w:eastAsia="ru-RU"/>
        </w:rPr>
        <w:t>от «____» ____________202__ г.</w:t>
      </w:r>
    </w:p>
    <w:p w:rsidR="004E2CAD" w:rsidRPr="006F6F89" w:rsidRDefault="004E2CAD" w:rsidP="004E2CAD">
      <w:pPr>
        <w:widowControl w:val="0"/>
        <w:tabs>
          <w:tab w:val="left" w:pos="720"/>
          <w:tab w:val="num" w:pos="1980"/>
        </w:tabs>
        <w:autoSpaceDE w:val="0"/>
        <w:autoSpaceDN w:val="0"/>
        <w:adjustRightInd w:val="0"/>
        <w:spacing w:after="0" w:line="240" w:lineRule="auto"/>
        <w:ind w:left="2"/>
        <w:jc w:val="center"/>
        <w:rPr>
          <w:rFonts w:ascii="Times New Roman" w:eastAsia="Times New Roman" w:hAnsi="Times New Roman"/>
          <w:b/>
          <w:sz w:val="24"/>
          <w:szCs w:val="24"/>
          <w:lang w:eastAsia="ru-RU"/>
        </w:rPr>
      </w:pPr>
      <w:r w:rsidRPr="006F6F89">
        <w:rPr>
          <w:rFonts w:ascii="Times New Roman" w:eastAsia="Times New Roman" w:hAnsi="Times New Roman"/>
          <w:b/>
          <w:sz w:val="24"/>
          <w:szCs w:val="24"/>
          <w:lang w:eastAsia="ru-RU"/>
        </w:rPr>
        <w:t>Прайс-лист</w:t>
      </w:r>
    </w:p>
    <w:tbl>
      <w:tblPr>
        <w:tblStyle w:val="af3"/>
        <w:tblW w:w="15286" w:type="dxa"/>
        <w:jc w:val="center"/>
        <w:tblLayout w:type="fixed"/>
        <w:tblLook w:val="04A0" w:firstRow="1" w:lastRow="0" w:firstColumn="1" w:lastColumn="0" w:noHBand="0" w:noVBand="1"/>
      </w:tblPr>
      <w:tblGrid>
        <w:gridCol w:w="676"/>
        <w:gridCol w:w="5273"/>
        <w:gridCol w:w="1696"/>
        <w:gridCol w:w="1276"/>
        <w:gridCol w:w="1139"/>
        <w:gridCol w:w="1833"/>
        <w:gridCol w:w="1710"/>
        <w:gridCol w:w="1683"/>
      </w:tblGrid>
      <w:tr w:rsidR="004E2CAD" w:rsidRPr="00DB27B2" w:rsidTr="00BB3DCB">
        <w:trPr>
          <w:trHeight w:val="906"/>
          <w:jc w:val="center"/>
        </w:trPr>
        <w:tc>
          <w:tcPr>
            <w:tcW w:w="676" w:type="dxa"/>
            <w:vAlign w:val="center"/>
          </w:tcPr>
          <w:p w:rsidR="004E2CAD" w:rsidRPr="004E2CAD" w:rsidRDefault="004E2CAD" w:rsidP="00025F3B">
            <w:pPr>
              <w:spacing w:after="0"/>
              <w:jc w:val="center"/>
              <w:rPr>
                <w:rFonts w:ascii="Times New Roman" w:eastAsia="Times New Roman" w:hAnsi="Times New Roman"/>
                <w:b/>
                <w:bCs/>
                <w:color w:val="000000"/>
                <w:sz w:val="20"/>
                <w:szCs w:val="20"/>
                <w:lang w:eastAsia="ru-RU"/>
              </w:rPr>
            </w:pPr>
            <w:r w:rsidRPr="004E2CAD">
              <w:rPr>
                <w:rFonts w:ascii="Times New Roman" w:eastAsia="Times New Roman" w:hAnsi="Times New Roman"/>
                <w:b/>
                <w:bCs/>
                <w:color w:val="000000"/>
                <w:sz w:val="20"/>
                <w:szCs w:val="20"/>
                <w:lang w:eastAsia="ru-RU"/>
              </w:rPr>
              <w:t>№ п/п</w:t>
            </w:r>
          </w:p>
        </w:tc>
        <w:tc>
          <w:tcPr>
            <w:tcW w:w="5273" w:type="dxa"/>
            <w:vAlign w:val="center"/>
          </w:tcPr>
          <w:p w:rsidR="004E2CAD" w:rsidRPr="004E2CAD" w:rsidRDefault="004E2CAD" w:rsidP="00025F3B">
            <w:pPr>
              <w:spacing w:after="0"/>
              <w:jc w:val="center"/>
              <w:rPr>
                <w:rFonts w:ascii="Times New Roman" w:eastAsia="Times New Roman" w:hAnsi="Times New Roman"/>
                <w:b/>
                <w:bCs/>
                <w:color w:val="000000"/>
                <w:sz w:val="20"/>
                <w:szCs w:val="20"/>
                <w:lang w:eastAsia="ru-RU"/>
              </w:rPr>
            </w:pPr>
            <w:r w:rsidRPr="004E2CAD">
              <w:rPr>
                <w:rFonts w:ascii="Times New Roman" w:eastAsia="Times New Roman" w:hAnsi="Times New Roman"/>
                <w:b/>
                <w:bCs/>
                <w:color w:val="000000"/>
                <w:sz w:val="20"/>
                <w:szCs w:val="20"/>
                <w:lang w:eastAsia="ru-RU"/>
              </w:rPr>
              <w:t>Наименование продукции</w:t>
            </w:r>
          </w:p>
        </w:tc>
        <w:tc>
          <w:tcPr>
            <w:tcW w:w="1696" w:type="dxa"/>
            <w:vAlign w:val="center"/>
          </w:tcPr>
          <w:p w:rsidR="004E2CAD" w:rsidRPr="004E2CAD" w:rsidRDefault="004E2CAD" w:rsidP="00025F3B">
            <w:pPr>
              <w:spacing w:after="0"/>
              <w:jc w:val="center"/>
              <w:rPr>
                <w:rFonts w:ascii="Times New Roman" w:eastAsia="Times New Roman" w:hAnsi="Times New Roman"/>
                <w:b/>
                <w:bCs/>
                <w:color w:val="000000"/>
                <w:sz w:val="20"/>
                <w:szCs w:val="20"/>
                <w:lang w:eastAsia="ru-RU"/>
              </w:rPr>
            </w:pPr>
            <w:r w:rsidRPr="004E2CAD">
              <w:rPr>
                <w:rFonts w:ascii="Times New Roman" w:eastAsia="Times New Roman" w:hAnsi="Times New Roman"/>
                <w:b/>
                <w:bCs/>
                <w:color w:val="000000"/>
                <w:sz w:val="20"/>
                <w:szCs w:val="20"/>
                <w:lang w:eastAsia="ru-RU"/>
              </w:rPr>
              <w:t>Страна происхождения продукции</w:t>
            </w:r>
          </w:p>
        </w:tc>
        <w:tc>
          <w:tcPr>
            <w:tcW w:w="1276" w:type="dxa"/>
            <w:vAlign w:val="center"/>
          </w:tcPr>
          <w:p w:rsidR="004E2CAD" w:rsidRPr="004E2CAD" w:rsidRDefault="004E2CAD" w:rsidP="00025F3B">
            <w:pPr>
              <w:spacing w:after="0"/>
              <w:jc w:val="center"/>
              <w:rPr>
                <w:rFonts w:ascii="Times New Roman" w:eastAsia="Times New Roman" w:hAnsi="Times New Roman"/>
                <w:b/>
                <w:bCs/>
                <w:color w:val="000000"/>
                <w:sz w:val="20"/>
                <w:szCs w:val="20"/>
                <w:lang w:eastAsia="ru-RU"/>
              </w:rPr>
            </w:pPr>
            <w:r w:rsidRPr="004E2CAD">
              <w:rPr>
                <w:rFonts w:ascii="Times New Roman" w:eastAsia="Times New Roman" w:hAnsi="Times New Roman"/>
                <w:b/>
                <w:bCs/>
                <w:color w:val="000000"/>
                <w:sz w:val="20"/>
                <w:szCs w:val="20"/>
                <w:lang w:eastAsia="ru-RU"/>
              </w:rPr>
              <w:t>ОКПД2</w:t>
            </w:r>
          </w:p>
        </w:tc>
        <w:tc>
          <w:tcPr>
            <w:tcW w:w="1139" w:type="dxa"/>
            <w:vAlign w:val="center"/>
          </w:tcPr>
          <w:p w:rsidR="004E2CAD" w:rsidRPr="004E2CAD" w:rsidRDefault="004E2CAD" w:rsidP="00025F3B">
            <w:pPr>
              <w:spacing w:after="0"/>
              <w:jc w:val="center"/>
              <w:rPr>
                <w:rFonts w:ascii="Times New Roman" w:eastAsia="Times New Roman" w:hAnsi="Times New Roman"/>
                <w:b/>
                <w:bCs/>
                <w:color w:val="000000"/>
                <w:sz w:val="20"/>
                <w:szCs w:val="20"/>
                <w:lang w:eastAsia="ru-RU"/>
              </w:rPr>
            </w:pPr>
            <w:r w:rsidRPr="004E2CAD">
              <w:rPr>
                <w:rFonts w:ascii="Times New Roman" w:eastAsia="Times New Roman" w:hAnsi="Times New Roman"/>
                <w:b/>
                <w:bCs/>
                <w:color w:val="000000"/>
                <w:sz w:val="20"/>
                <w:szCs w:val="20"/>
                <w:lang w:eastAsia="ru-RU"/>
              </w:rPr>
              <w:t>Ед. изм.</w:t>
            </w:r>
          </w:p>
        </w:tc>
        <w:tc>
          <w:tcPr>
            <w:tcW w:w="1833" w:type="dxa"/>
            <w:tcBorders>
              <w:bottom w:val="single" w:sz="4" w:space="0" w:color="auto"/>
            </w:tcBorders>
            <w:vAlign w:val="center"/>
          </w:tcPr>
          <w:p w:rsidR="004E2CAD" w:rsidRPr="004E2CAD" w:rsidRDefault="004E2CAD" w:rsidP="00025F3B">
            <w:pPr>
              <w:spacing w:after="0"/>
              <w:jc w:val="center"/>
              <w:rPr>
                <w:rFonts w:ascii="Times New Roman" w:eastAsia="Times New Roman" w:hAnsi="Times New Roman"/>
                <w:b/>
                <w:bCs/>
                <w:color w:val="000000"/>
                <w:sz w:val="20"/>
                <w:szCs w:val="20"/>
                <w:lang w:eastAsia="ru-RU"/>
              </w:rPr>
            </w:pPr>
            <w:r w:rsidRPr="004E2CAD">
              <w:rPr>
                <w:rFonts w:ascii="Times New Roman" w:eastAsia="Times New Roman" w:hAnsi="Times New Roman"/>
                <w:b/>
                <w:bCs/>
                <w:color w:val="000000"/>
                <w:sz w:val="20"/>
                <w:szCs w:val="20"/>
                <w:lang w:eastAsia="ru-RU"/>
              </w:rPr>
              <w:t>Цена за единицу изм., руб. без учета НДС</w:t>
            </w:r>
          </w:p>
        </w:tc>
        <w:tc>
          <w:tcPr>
            <w:tcW w:w="1710" w:type="dxa"/>
            <w:tcBorders>
              <w:bottom w:val="single" w:sz="4" w:space="0" w:color="auto"/>
            </w:tcBorders>
            <w:vAlign w:val="center"/>
          </w:tcPr>
          <w:p w:rsidR="004E2CAD" w:rsidRPr="004E2CAD" w:rsidRDefault="004E2CAD" w:rsidP="00025F3B">
            <w:pPr>
              <w:spacing w:after="0"/>
              <w:jc w:val="center"/>
              <w:rPr>
                <w:rFonts w:ascii="Times New Roman" w:eastAsia="Times New Roman" w:hAnsi="Times New Roman"/>
                <w:b/>
                <w:bCs/>
                <w:color w:val="000000"/>
                <w:sz w:val="20"/>
                <w:szCs w:val="20"/>
                <w:lang w:eastAsia="ru-RU"/>
              </w:rPr>
            </w:pPr>
            <w:r w:rsidRPr="004E2CAD">
              <w:rPr>
                <w:rFonts w:ascii="Times New Roman" w:eastAsia="Times New Roman" w:hAnsi="Times New Roman"/>
                <w:b/>
                <w:bCs/>
                <w:color w:val="000000"/>
                <w:sz w:val="20"/>
                <w:szCs w:val="20"/>
                <w:lang w:eastAsia="ru-RU"/>
              </w:rPr>
              <w:t>НДС, 20% сумма, руб.</w:t>
            </w:r>
          </w:p>
        </w:tc>
        <w:tc>
          <w:tcPr>
            <w:tcW w:w="1683" w:type="dxa"/>
            <w:tcBorders>
              <w:bottom w:val="single" w:sz="4" w:space="0" w:color="auto"/>
            </w:tcBorders>
            <w:vAlign w:val="center"/>
          </w:tcPr>
          <w:p w:rsidR="004E2CAD" w:rsidRPr="004E2CAD" w:rsidRDefault="004E2CAD" w:rsidP="00025F3B">
            <w:pPr>
              <w:spacing w:after="0"/>
              <w:jc w:val="center"/>
              <w:rPr>
                <w:rFonts w:ascii="Times New Roman" w:hAnsi="Times New Roman"/>
                <w:b/>
                <w:sz w:val="20"/>
                <w:szCs w:val="20"/>
              </w:rPr>
            </w:pPr>
            <w:r w:rsidRPr="004E2CAD">
              <w:rPr>
                <w:rFonts w:ascii="Times New Roman" w:eastAsia="Times New Roman" w:hAnsi="Times New Roman"/>
                <w:b/>
                <w:bCs/>
                <w:color w:val="000000"/>
                <w:sz w:val="20"/>
                <w:szCs w:val="20"/>
                <w:lang w:eastAsia="ru-RU"/>
              </w:rPr>
              <w:t>Цена за единицу изм., руб. в т. ч. НДС</w:t>
            </w:r>
          </w:p>
        </w:tc>
      </w:tr>
      <w:tr w:rsidR="004E2CAD" w:rsidRPr="00DB27B2" w:rsidTr="00BB3DCB">
        <w:trPr>
          <w:trHeight w:val="5"/>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1</w:t>
            </w:r>
          </w:p>
        </w:tc>
        <w:tc>
          <w:tcPr>
            <w:tcW w:w="5273" w:type="dxa"/>
            <w:vAlign w:val="center"/>
          </w:tcPr>
          <w:p w:rsidR="004E2CAD" w:rsidRPr="004E2CAD" w:rsidRDefault="004E2CAD" w:rsidP="00025F3B">
            <w:pPr>
              <w:pStyle w:val="af"/>
              <w:jc w:val="center"/>
              <w:rPr>
                <w:rFonts w:ascii="Times New Roman" w:hAnsi="Times New Roman" w:cs="Times New Roman"/>
                <w:color w:val="000000"/>
                <w:sz w:val="20"/>
                <w:szCs w:val="20"/>
              </w:rPr>
            </w:pPr>
            <w:r w:rsidRPr="004E2CAD">
              <w:rPr>
                <w:rFonts w:ascii="Times New Roman" w:hAnsi="Times New Roman" w:cs="Times New Roman"/>
                <w:color w:val="000000"/>
                <w:sz w:val="20"/>
                <w:szCs w:val="20"/>
              </w:rPr>
              <w:t>Трансформатор тока, класс точности 0,5, коэффициент трансформации 400/5 У3</w:t>
            </w:r>
          </w:p>
        </w:tc>
        <w:tc>
          <w:tcPr>
            <w:tcW w:w="1696" w:type="dxa"/>
            <w:vAlign w:val="center"/>
          </w:tcPr>
          <w:p w:rsidR="004E2CAD" w:rsidRPr="004E2CAD" w:rsidRDefault="004E2CAD" w:rsidP="00025F3B">
            <w:pPr>
              <w:pStyle w:val="af"/>
              <w:jc w:val="center"/>
              <w:rPr>
                <w:rFonts w:ascii="Times New Roman" w:eastAsia="Times New Roman" w:hAnsi="Times New Roman" w:cs="Times New Roman"/>
                <w:color w:val="000000"/>
                <w:sz w:val="20"/>
                <w:szCs w:val="20"/>
              </w:rPr>
            </w:pPr>
            <w:r w:rsidRPr="004E2CAD">
              <w:rPr>
                <w:rFonts w:ascii="Times New Roman" w:eastAsia="Times New Roman" w:hAnsi="Times New Roman" w:cs="Times New Roman"/>
                <w:color w:val="000000"/>
                <w:sz w:val="20"/>
                <w:szCs w:val="20"/>
              </w:rPr>
              <w:t>РФ</w:t>
            </w:r>
          </w:p>
        </w:tc>
        <w:tc>
          <w:tcPr>
            <w:tcW w:w="1276" w:type="dxa"/>
            <w:vAlign w:val="center"/>
          </w:tcPr>
          <w:p w:rsidR="004E2CAD" w:rsidRPr="004E2CAD" w:rsidRDefault="004E2CAD" w:rsidP="000335A5">
            <w:pPr>
              <w:pStyle w:val="af"/>
              <w:jc w:val="center"/>
              <w:rPr>
                <w:rFonts w:ascii="Times New Roman" w:eastAsia="Times New Roman" w:hAnsi="Times New Roman" w:cs="Times New Roman"/>
                <w:sz w:val="20"/>
                <w:szCs w:val="20"/>
                <w:lang w:val="en-US"/>
              </w:rPr>
            </w:pPr>
            <w:r w:rsidRPr="004E2CAD">
              <w:rPr>
                <w:rFonts w:ascii="Times New Roman" w:hAnsi="Times New Roman" w:cs="Times New Roman"/>
                <w:sz w:val="20"/>
                <w:szCs w:val="20"/>
              </w:rPr>
              <w:t>27.11.4</w:t>
            </w:r>
            <w:r w:rsidR="000335A5">
              <w:rPr>
                <w:rFonts w:ascii="Times New Roman" w:hAnsi="Times New Roman" w:cs="Times New Roman"/>
                <w:sz w:val="20"/>
                <w:szCs w:val="20"/>
              </w:rPr>
              <w:t>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single" w:sz="4" w:space="0" w:color="auto"/>
              <w:left w:val="nil"/>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eastAsia="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283"/>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2</w:t>
            </w:r>
          </w:p>
        </w:tc>
        <w:tc>
          <w:tcPr>
            <w:tcW w:w="5273" w:type="dxa"/>
            <w:vAlign w:val="center"/>
          </w:tcPr>
          <w:p w:rsidR="004E2CAD" w:rsidRPr="004E2CAD" w:rsidRDefault="004E2CAD" w:rsidP="00025F3B">
            <w:pPr>
              <w:pStyle w:val="af"/>
              <w:jc w:val="center"/>
              <w:rPr>
                <w:rFonts w:ascii="Times New Roman" w:hAnsi="Times New Roman" w:cs="Times New Roman"/>
                <w:color w:val="000000"/>
                <w:sz w:val="20"/>
                <w:szCs w:val="20"/>
              </w:rPr>
            </w:pPr>
            <w:r w:rsidRPr="004E2CAD">
              <w:rPr>
                <w:rFonts w:ascii="Times New Roman" w:hAnsi="Times New Roman" w:cs="Times New Roman"/>
                <w:color w:val="000000"/>
                <w:sz w:val="20"/>
                <w:szCs w:val="20"/>
              </w:rPr>
              <w:t>Трансформатор тока, класс точности 0,5, коэффициент трансформации 300/5 У3</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single" w:sz="4" w:space="0" w:color="auto"/>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119"/>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3</w:t>
            </w:r>
          </w:p>
        </w:tc>
        <w:tc>
          <w:tcPr>
            <w:tcW w:w="5273" w:type="dxa"/>
            <w:vAlign w:val="center"/>
          </w:tcPr>
          <w:p w:rsidR="004E2CAD" w:rsidRPr="004E2CAD" w:rsidRDefault="004E2CAD" w:rsidP="00025F3B">
            <w:pPr>
              <w:pStyle w:val="af"/>
              <w:jc w:val="center"/>
              <w:rPr>
                <w:rFonts w:ascii="Times New Roman" w:hAnsi="Times New Roman" w:cs="Times New Roman"/>
                <w:color w:val="000000"/>
                <w:sz w:val="20"/>
                <w:szCs w:val="20"/>
              </w:rPr>
            </w:pPr>
            <w:r w:rsidRPr="004E2CAD">
              <w:rPr>
                <w:rFonts w:ascii="Times New Roman" w:hAnsi="Times New Roman" w:cs="Times New Roman"/>
                <w:color w:val="000000"/>
                <w:sz w:val="20"/>
                <w:szCs w:val="20"/>
              </w:rPr>
              <w:t>Трансформатор тока, класс точности 0,5, коэффициент трансформации 250/5 У3</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146"/>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4</w:t>
            </w:r>
          </w:p>
        </w:tc>
        <w:tc>
          <w:tcPr>
            <w:tcW w:w="5273" w:type="dxa"/>
            <w:vAlign w:val="center"/>
          </w:tcPr>
          <w:p w:rsidR="004E2CAD" w:rsidRPr="004E2CAD" w:rsidRDefault="004E2CAD" w:rsidP="00025F3B">
            <w:pPr>
              <w:pStyle w:val="af"/>
              <w:jc w:val="center"/>
              <w:rPr>
                <w:rFonts w:ascii="Times New Roman" w:hAnsi="Times New Roman" w:cs="Times New Roman"/>
                <w:color w:val="000000"/>
                <w:sz w:val="20"/>
                <w:szCs w:val="20"/>
              </w:rPr>
            </w:pPr>
            <w:r w:rsidRPr="004E2CAD">
              <w:rPr>
                <w:rFonts w:ascii="Times New Roman" w:hAnsi="Times New Roman" w:cs="Times New Roman"/>
                <w:color w:val="000000"/>
                <w:sz w:val="20"/>
                <w:szCs w:val="20"/>
              </w:rPr>
              <w:t>Трансформатор тока, класс точности 0,5, коэффициент трансформации 200/5 У3</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127"/>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5</w:t>
            </w:r>
          </w:p>
        </w:tc>
        <w:tc>
          <w:tcPr>
            <w:tcW w:w="5273" w:type="dxa"/>
            <w:vAlign w:val="center"/>
          </w:tcPr>
          <w:p w:rsidR="004E2CAD" w:rsidRPr="004E2CAD" w:rsidRDefault="004E2CAD" w:rsidP="00025F3B">
            <w:pPr>
              <w:pStyle w:val="af"/>
              <w:jc w:val="center"/>
              <w:rPr>
                <w:rFonts w:ascii="Times New Roman" w:hAnsi="Times New Roman" w:cs="Times New Roman"/>
                <w:color w:val="000000"/>
                <w:sz w:val="20"/>
                <w:szCs w:val="20"/>
              </w:rPr>
            </w:pPr>
            <w:r w:rsidRPr="004E2CAD">
              <w:rPr>
                <w:rFonts w:ascii="Times New Roman" w:hAnsi="Times New Roman" w:cs="Times New Roman"/>
                <w:color w:val="000000"/>
                <w:sz w:val="20"/>
                <w:szCs w:val="20"/>
              </w:rPr>
              <w:t>Трансформатор тока, класс точности 0,5, коэффициент трансформации 150/5 У3</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5"/>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6</w:t>
            </w:r>
          </w:p>
        </w:tc>
        <w:tc>
          <w:tcPr>
            <w:tcW w:w="5273" w:type="dxa"/>
            <w:vAlign w:val="center"/>
          </w:tcPr>
          <w:p w:rsidR="004E2CAD" w:rsidRPr="004E2CAD" w:rsidRDefault="004E2CAD" w:rsidP="00025F3B">
            <w:pPr>
              <w:pStyle w:val="af"/>
              <w:jc w:val="center"/>
              <w:rPr>
                <w:rFonts w:ascii="Times New Roman" w:hAnsi="Times New Roman" w:cs="Times New Roman"/>
                <w:color w:val="000000"/>
                <w:sz w:val="20"/>
                <w:szCs w:val="20"/>
              </w:rPr>
            </w:pPr>
            <w:r w:rsidRPr="004E2CAD">
              <w:rPr>
                <w:rFonts w:ascii="Times New Roman" w:hAnsi="Times New Roman" w:cs="Times New Roman"/>
                <w:color w:val="000000"/>
                <w:sz w:val="20"/>
                <w:szCs w:val="20"/>
              </w:rPr>
              <w:t>Трансформатор тока, класс точности 0,5, коэффициент трансформации 100/5 У3</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lang w:val="en-US"/>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5"/>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7</w:t>
            </w:r>
          </w:p>
        </w:tc>
        <w:tc>
          <w:tcPr>
            <w:tcW w:w="5273" w:type="dxa"/>
            <w:vAlign w:val="center"/>
          </w:tcPr>
          <w:p w:rsidR="004E2CAD" w:rsidRPr="004E2CAD" w:rsidRDefault="004E2CAD" w:rsidP="00025F3B">
            <w:pPr>
              <w:pStyle w:val="af"/>
              <w:jc w:val="center"/>
              <w:rPr>
                <w:rFonts w:ascii="Times New Roman" w:hAnsi="Times New Roman" w:cs="Times New Roman"/>
                <w:color w:val="000000"/>
                <w:sz w:val="20"/>
                <w:szCs w:val="20"/>
              </w:rPr>
            </w:pPr>
            <w:r w:rsidRPr="004E2CAD">
              <w:rPr>
                <w:rFonts w:ascii="Times New Roman" w:hAnsi="Times New Roman" w:cs="Times New Roman"/>
                <w:color w:val="000000"/>
                <w:sz w:val="20"/>
                <w:szCs w:val="20"/>
              </w:rPr>
              <w:t>Трансформатор тока, класс точности 0,5, коэффициент трансформации 75/5 У3</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highlight w:val="green"/>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highlight w:val="green"/>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highlight w:val="green"/>
              </w:rPr>
            </w:pPr>
          </w:p>
        </w:tc>
      </w:tr>
      <w:tr w:rsidR="004E2CAD" w:rsidRPr="00DB27B2" w:rsidTr="00BB3DCB">
        <w:trPr>
          <w:trHeight w:val="5"/>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8</w:t>
            </w:r>
          </w:p>
        </w:tc>
        <w:tc>
          <w:tcPr>
            <w:tcW w:w="5273" w:type="dxa"/>
            <w:vAlign w:val="center"/>
          </w:tcPr>
          <w:p w:rsidR="004E2CAD" w:rsidRPr="004E2CAD" w:rsidRDefault="004E2CAD" w:rsidP="00025F3B">
            <w:pPr>
              <w:pStyle w:val="af"/>
              <w:jc w:val="center"/>
              <w:rPr>
                <w:rFonts w:ascii="Times New Roman" w:hAnsi="Times New Roman" w:cs="Times New Roman"/>
                <w:color w:val="000000"/>
                <w:sz w:val="20"/>
                <w:szCs w:val="20"/>
              </w:rPr>
            </w:pPr>
            <w:r w:rsidRPr="004E2CAD">
              <w:rPr>
                <w:rFonts w:ascii="Times New Roman" w:hAnsi="Times New Roman" w:cs="Times New Roman"/>
                <w:color w:val="000000"/>
                <w:sz w:val="20"/>
                <w:szCs w:val="20"/>
              </w:rPr>
              <w:t>Трансформатор тока, класс точности 0,5, коэффициент трансформации 50/5 У3</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452"/>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9</w:t>
            </w:r>
          </w:p>
        </w:tc>
        <w:tc>
          <w:tcPr>
            <w:tcW w:w="5273" w:type="dxa"/>
            <w:vAlign w:val="center"/>
          </w:tcPr>
          <w:p w:rsidR="004E2CAD" w:rsidRPr="004E2CAD" w:rsidRDefault="004E2CAD" w:rsidP="009D1B98">
            <w:pPr>
              <w:pStyle w:val="af"/>
              <w:jc w:val="center"/>
              <w:rPr>
                <w:rFonts w:ascii="Times New Roman" w:hAnsi="Times New Roman" w:cs="Times New Roman"/>
                <w:sz w:val="20"/>
                <w:szCs w:val="20"/>
              </w:rPr>
            </w:pPr>
            <w:r w:rsidRPr="004E2CAD">
              <w:rPr>
                <w:rFonts w:ascii="Times New Roman" w:hAnsi="Times New Roman" w:cs="Times New Roman"/>
                <w:sz w:val="20"/>
                <w:szCs w:val="20"/>
              </w:rPr>
              <w:t xml:space="preserve">Трансформатор тока </w:t>
            </w:r>
            <w:r w:rsidRPr="004E2CAD">
              <w:rPr>
                <w:rFonts w:ascii="Times New Roman" w:hAnsi="Times New Roman" w:cs="Times New Roman"/>
                <w:b/>
                <w:sz w:val="20"/>
                <w:szCs w:val="20"/>
              </w:rPr>
              <w:t xml:space="preserve">с окном, </w:t>
            </w:r>
            <w:r w:rsidRPr="004E2CAD">
              <w:rPr>
                <w:rFonts w:ascii="Times New Roman" w:hAnsi="Times New Roman" w:cs="Times New Roman"/>
                <w:b/>
                <w:sz w:val="20"/>
                <w:szCs w:val="20"/>
              </w:rPr>
              <w:br/>
            </w:r>
            <w:r w:rsidRPr="004E2CAD">
              <w:rPr>
                <w:rFonts w:ascii="Times New Roman" w:hAnsi="Times New Roman" w:cs="Times New Roman"/>
                <w:sz w:val="20"/>
                <w:szCs w:val="20"/>
              </w:rPr>
              <w:t>класс точности 0,5, коэффициент трансформации 1</w:t>
            </w:r>
            <w:r w:rsidR="009D1B98" w:rsidRPr="009D1B98">
              <w:rPr>
                <w:rFonts w:ascii="Times New Roman" w:hAnsi="Times New Roman" w:cs="Times New Roman"/>
                <w:sz w:val="20"/>
                <w:szCs w:val="20"/>
              </w:rPr>
              <w:t>0</w:t>
            </w:r>
            <w:r w:rsidRPr="004E2CAD">
              <w:rPr>
                <w:rFonts w:ascii="Times New Roman" w:hAnsi="Times New Roman" w:cs="Times New Roman"/>
                <w:sz w:val="20"/>
                <w:szCs w:val="20"/>
              </w:rPr>
              <w:t xml:space="preserve">0/5, </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186"/>
          <w:jc w:val="center"/>
        </w:trPr>
        <w:tc>
          <w:tcPr>
            <w:tcW w:w="67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10</w:t>
            </w:r>
          </w:p>
        </w:tc>
        <w:tc>
          <w:tcPr>
            <w:tcW w:w="5273" w:type="dxa"/>
            <w:vAlign w:val="center"/>
          </w:tcPr>
          <w:p w:rsidR="004E2CAD" w:rsidRPr="004E2CAD" w:rsidRDefault="004E2CAD" w:rsidP="009D1B98">
            <w:pPr>
              <w:pStyle w:val="af"/>
              <w:jc w:val="center"/>
              <w:rPr>
                <w:rFonts w:ascii="Times New Roman" w:hAnsi="Times New Roman" w:cs="Times New Roman"/>
                <w:sz w:val="20"/>
                <w:szCs w:val="20"/>
              </w:rPr>
            </w:pPr>
            <w:r w:rsidRPr="004E2CAD">
              <w:rPr>
                <w:rFonts w:ascii="Times New Roman" w:hAnsi="Times New Roman" w:cs="Times New Roman"/>
                <w:sz w:val="20"/>
                <w:szCs w:val="20"/>
              </w:rPr>
              <w:t xml:space="preserve">Трансформатор тока </w:t>
            </w:r>
            <w:r w:rsidRPr="004E2CAD">
              <w:rPr>
                <w:rFonts w:ascii="Times New Roman" w:hAnsi="Times New Roman" w:cs="Times New Roman"/>
                <w:b/>
                <w:sz w:val="20"/>
                <w:szCs w:val="20"/>
              </w:rPr>
              <w:t xml:space="preserve">с окном, </w:t>
            </w:r>
            <w:r w:rsidRPr="004E2CAD">
              <w:rPr>
                <w:rFonts w:ascii="Times New Roman" w:hAnsi="Times New Roman" w:cs="Times New Roman"/>
                <w:b/>
                <w:sz w:val="20"/>
                <w:szCs w:val="20"/>
              </w:rPr>
              <w:br/>
            </w:r>
            <w:r w:rsidRPr="004E2CAD">
              <w:rPr>
                <w:rFonts w:ascii="Times New Roman" w:hAnsi="Times New Roman" w:cs="Times New Roman"/>
                <w:sz w:val="20"/>
                <w:szCs w:val="20"/>
              </w:rPr>
              <w:t>класс точности 0,5, коэффициент трансформации 1</w:t>
            </w:r>
            <w:r w:rsidR="009D1B98" w:rsidRPr="009D1B98">
              <w:rPr>
                <w:rFonts w:ascii="Times New Roman" w:hAnsi="Times New Roman" w:cs="Times New Roman"/>
                <w:sz w:val="20"/>
                <w:szCs w:val="20"/>
              </w:rPr>
              <w:t>5</w:t>
            </w:r>
            <w:r w:rsidR="00864DF2">
              <w:rPr>
                <w:rFonts w:ascii="Times New Roman" w:hAnsi="Times New Roman" w:cs="Times New Roman"/>
                <w:sz w:val="20"/>
                <w:szCs w:val="20"/>
              </w:rPr>
              <w:t>0/5</w:t>
            </w:r>
          </w:p>
        </w:tc>
        <w:tc>
          <w:tcPr>
            <w:tcW w:w="1696" w:type="dxa"/>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025F3B">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tcBorders>
              <w:bottom w:val="single" w:sz="4" w:space="0" w:color="auto"/>
            </w:tcBorders>
            <w:vAlign w:val="center"/>
          </w:tcPr>
          <w:p w:rsidR="004E2CAD" w:rsidRPr="004E2CAD" w:rsidRDefault="004E2CAD" w:rsidP="00025F3B">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8"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025F3B">
            <w:pPr>
              <w:pStyle w:val="af"/>
              <w:jc w:val="center"/>
              <w:rPr>
                <w:rFonts w:ascii="Times New Roman" w:hAnsi="Times New Roman" w:cs="Times New Roman"/>
                <w:sz w:val="20"/>
                <w:szCs w:val="20"/>
              </w:rPr>
            </w:pPr>
          </w:p>
        </w:tc>
      </w:tr>
      <w:tr w:rsidR="004E2CAD" w:rsidRPr="00DB27B2" w:rsidTr="00BB3DCB">
        <w:trPr>
          <w:trHeight w:val="186"/>
          <w:jc w:val="center"/>
        </w:trPr>
        <w:tc>
          <w:tcPr>
            <w:tcW w:w="676" w:type="dxa"/>
            <w:vAlign w:val="center"/>
          </w:tcPr>
          <w:p w:rsidR="004E2CAD" w:rsidRPr="009D1B98" w:rsidRDefault="009D1B98" w:rsidP="004E2CAD">
            <w:pPr>
              <w:pStyle w:val="af"/>
              <w:jc w:val="center"/>
              <w:rPr>
                <w:rFonts w:ascii="Times New Roman" w:hAnsi="Times New Roman" w:cs="Times New Roman"/>
                <w:sz w:val="20"/>
                <w:szCs w:val="20"/>
                <w:lang w:val="en-US"/>
              </w:rPr>
            </w:pPr>
            <w:r>
              <w:rPr>
                <w:rFonts w:ascii="Times New Roman" w:hAnsi="Times New Roman" w:cs="Times New Roman"/>
                <w:sz w:val="20"/>
                <w:szCs w:val="20"/>
                <w:lang w:val="en-US"/>
              </w:rPr>
              <w:t>11</w:t>
            </w:r>
          </w:p>
        </w:tc>
        <w:tc>
          <w:tcPr>
            <w:tcW w:w="5273" w:type="dxa"/>
            <w:vAlign w:val="center"/>
          </w:tcPr>
          <w:p w:rsidR="004E2CAD" w:rsidRPr="004E2CAD" w:rsidRDefault="004E2CAD" w:rsidP="009D1B98">
            <w:pPr>
              <w:pStyle w:val="af"/>
              <w:jc w:val="center"/>
              <w:rPr>
                <w:rFonts w:ascii="Times New Roman" w:hAnsi="Times New Roman" w:cs="Times New Roman"/>
                <w:sz w:val="20"/>
                <w:szCs w:val="20"/>
              </w:rPr>
            </w:pPr>
            <w:r w:rsidRPr="004E2CAD">
              <w:rPr>
                <w:rFonts w:ascii="Times New Roman" w:hAnsi="Times New Roman" w:cs="Times New Roman"/>
                <w:sz w:val="20"/>
                <w:szCs w:val="20"/>
              </w:rPr>
              <w:t xml:space="preserve">Трансформатор тока </w:t>
            </w:r>
            <w:r w:rsidRPr="004E2CAD">
              <w:rPr>
                <w:rFonts w:ascii="Times New Roman" w:hAnsi="Times New Roman" w:cs="Times New Roman"/>
                <w:b/>
                <w:sz w:val="20"/>
                <w:szCs w:val="20"/>
              </w:rPr>
              <w:t xml:space="preserve">с окном, </w:t>
            </w:r>
            <w:r w:rsidRPr="004E2CAD">
              <w:rPr>
                <w:rFonts w:ascii="Times New Roman" w:hAnsi="Times New Roman" w:cs="Times New Roman"/>
                <w:b/>
                <w:sz w:val="20"/>
                <w:szCs w:val="20"/>
              </w:rPr>
              <w:br/>
            </w:r>
            <w:r w:rsidRPr="004E2CAD">
              <w:rPr>
                <w:rFonts w:ascii="Times New Roman" w:hAnsi="Times New Roman" w:cs="Times New Roman"/>
                <w:sz w:val="20"/>
                <w:szCs w:val="20"/>
              </w:rPr>
              <w:t xml:space="preserve">класс точности 0,5, коэффициент трансформации </w:t>
            </w:r>
            <w:r w:rsidR="009D1B98" w:rsidRPr="009D1B98">
              <w:rPr>
                <w:rFonts w:ascii="Times New Roman" w:hAnsi="Times New Roman" w:cs="Times New Roman"/>
                <w:sz w:val="20"/>
                <w:szCs w:val="20"/>
              </w:rPr>
              <w:t>200</w:t>
            </w:r>
            <w:r w:rsidR="00864DF2">
              <w:rPr>
                <w:rFonts w:ascii="Times New Roman" w:hAnsi="Times New Roman" w:cs="Times New Roman"/>
                <w:sz w:val="20"/>
                <w:szCs w:val="20"/>
              </w:rPr>
              <w:t>/5</w:t>
            </w:r>
          </w:p>
        </w:tc>
        <w:tc>
          <w:tcPr>
            <w:tcW w:w="1696" w:type="dxa"/>
            <w:vAlign w:val="center"/>
          </w:tcPr>
          <w:p w:rsidR="004E2CAD" w:rsidRPr="004E2CAD" w:rsidRDefault="004E2CAD" w:rsidP="004E2CAD">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4E2CAD">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tcBorders>
              <w:top w:val="single" w:sz="4" w:space="0" w:color="auto"/>
              <w:bottom w:val="single" w:sz="4" w:space="0" w:color="auto"/>
            </w:tcBorders>
            <w:vAlign w:val="center"/>
          </w:tcPr>
          <w:p w:rsidR="004E2CAD" w:rsidRPr="004E2CAD" w:rsidRDefault="004E2CAD" w:rsidP="004E2CAD">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single" w:sz="4" w:space="0" w:color="auto"/>
              <w:left w:val="single" w:sz="8"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r>
      <w:tr w:rsidR="004E2CAD" w:rsidRPr="00DB27B2" w:rsidTr="00BB3DCB">
        <w:trPr>
          <w:trHeight w:val="186"/>
          <w:jc w:val="center"/>
        </w:trPr>
        <w:tc>
          <w:tcPr>
            <w:tcW w:w="676" w:type="dxa"/>
            <w:vAlign w:val="center"/>
          </w:tcPr>
          <w:p w:rsidR="004E2CAD" w:rsidRPr="009D1B98" w:rsidRDefault="009D1B98" w:rsidP="004E2CAD">
            <w:pPr>
              <w:pStyle w:val="af"/>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5273" w:type="dxa"/>
            <w:vAlign w:val="center"/>
          </w:tcPr>
          <w:p w:rsidR="004E2CAD" w:rsidRPr="004E2CAD" w:rsidRDefault="004E2CAD" w:rsidP="009D1B98">
            <w:pPr>
              <w:pStyle w:val="af"/>
              <w:jc w:val="center"/>
              <w:rPr>
                <w:rFonts w:ascii="Times New Roman" w:hAnsi="Times New Roman" w:cs="Times New Roman"/>
                <w:sz w:val="20"/>
                <w:szCs w:val="20"/>
              </w:rPr>
            </w:pPr>
            <w:r w:rsidRPr="004E2CAD">
              <w:rPr>
                <w:rFonts w:ascii="Times New Roman" w:hAnsi="Times New Roman" w:cs="Times New Roman"/>
                <w:sz w:val="20"/>
                <w:szCs w:val="20"/>
              </w:rPr>
              <w:t xml:space="preserve">Трансформатор тока </w:t>
            </w:r>
            <w:r w:rsidRPr="004E2CAD">
              <w:rPr>
                <w:rFonts w:ascii="Times New Roman" w:hAnsi="Times New Roman" w:cs="Times New Roman"/>
                <w:b/>
                <w:sz w:val="20"/>
                <w:szCs w:val="20"/>
              </w:rPr>
              <w:t xml:space="preserve">с окном, </w:t>
            </w:r>
            <w:r w:rsidRPr="004E2CAD">
              <w:rPr>
                <w:rFonts w:ascii="Times New Roman" w:hAnsi="Times New Roman" w:cs="Times New Roman"/>
                <w:b/>
                <w:sz w:val="20"/>
                <w:szCs w:val="20"/>
              </w:rPr>
              <w:br/>
            </w:r>
            <w:r w:rsidRPr="004E2CAD">
              <w:rPr>
                <w:rFonts w:ascii="Times New Roman" w:hAnsi="Times New Roman" w:cs="Times New Roman"/>
                <w:sz w:val="20"/>
                <w:szCs w:val="20"/>
              </w:rPr>
              <w:t xml:space="preserve">класс точности 0,5, коэффициент трансформации </w:t>
            </w:r>
            <w:r w:rsidR="009D1B98" w:rsidRPr="009D1B98">
              <w:rPr>
                <w:rFonts w:ascii="Times New Roman" w:hAnsi="Times New Roman" w:cs="Times New Roman"/>
                <w:sz w:val="20"/>
                <w:szCs w:val="20"/>
              </w:rPr>
              <w:t>250</w:t>
            </w:r>
            <w:r w:rsidR="00864DF2">
              <w:rPr>
                <w:rFonts w:ascii="Times New Roman" w:hAnsi="Times New Roman" w:cs="Times New Roman"/>
                <w:sz w:val="20"/>
                <w:szCs w:val="20"/>
              </w:rPr>
              <w:t>/5</w:t>
            </w:r>
          </w:p>
        </w:tc>
        <w:tc>
          <w:tcPr>
            <w:tcW w:w="1696" w:type="dxa"/>
            <w:vAlign w:val="center"/>
          </w:tcPr>
          <w:p w:rsidR="004E2CAD" w:rsidRPr="004E2CAD" w:rsidRDefault="004E2CAD" w:rsidP="004E2CAD">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4E2CAD">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tcBorders>
              <w:bottom w:val="single" w:sz="4" w:space="0" w:color="auto"/>
              <w:right w:val="single" w:sz="4" w:space="0" w:color="auto"/>
            </w:tcBorders>
            <w:vAlign w:val="center"/>
          </w:tcPr>
          <w:p w:rsidR="004E2CAD" w:rsidRPr="004E2CAD" w:rsidRDefault="004E2CAD" w:rsidP="004E2CAD">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r>
      <w:tr w:rsidR="004E2CAD" w:rsidRPr="00DB27B2" w:rsidTr="00BB3DCB">
        <w:trPr>
          <w:trHeight w:val="186"/>
          <w:jc w:val="center"/>
        </w:trPr>
        <w:tc>
          <w:tcPr>
            <w:tcW w:w="676" w:type="dxa"/>
            <w:vAlign w:val="center"/>
          </w:tcPr>
          <w:p w:rsidR="004E2CAD" w:rsidRPr="009D1B98" w:rsidRDefault="009D1B98" w:rsidP="004E2CAD">
            <w:pPr>
              <w:pStyle w:val="af"/>
              <w:jc w:val="center"/>
              <w:rPr>
                <w:rFonts w:ascii="Times New Roman" w:hAnsi="Times New Roman" w:cs="Times New Roman"/>
                <w:sz w:val="20"/>
                <w:szCs w:val="20"/>
                <w:lang w:val="en-US"/>
              </w:rPr>
            </w:pPr>
            <w:r>
              <w:rPr>
                <w:rFonts w:ascii="Times New Roman" w:hAnsi="Times New Roman" w:cs="Times New Roman"/>
                <w:sz w:val="20"/>
                <w:szCs w:val="20"/>
                <w:lang w:val="en-US"/>
              </w:rPr>
              <w:t>13</w:t>
            </w:r>
          </w:p>
        </w:tc>
        <w:tc>
          <w:tcPr>
            <w:tcW w:w="5273" w:type="dxa"/>
            <w:vAlign w:val="center"/>
          </w:tcPr>
          <w:p w:rsidR="004E2CAD" w:rsidRPr="004E2CAD" w:rsidRDefault="004E2CAD" w:rsidP="009D1B98">
            <w:pPr>
              <w:pStyle w:val="af"/>
              <w:jc w:val="center"/>
              <w:rPr>
                <w:rFonts w:ascii="Times New Roman" w:hAnsi="Times New Roman" w:cs="Times New Roman"/>
                <w:sz w:val="20"/>
                <w:szCs w:val="20"/>
              </w:rPr>
            </w:pPr>
            <w:r w:rsidRPr="004E2CAD">
              <w:rPr>
                <w:rFonts w:ascii="Times New Roman" w:hAnsi="Times New Roman" w:cs="Times New Roman"/>
                <w:sz w:val="20"/>
                <w:szCs w:val="20"/>
              </w:rPr>
              <w:t xml:space="preserve">Трансформатор тока </w:t>
            </w:r>
            <w:r w:rsidRPr="004E2CAD">
              <w:rPr>
                <w:rFonts w:ascii="Times New Roman" w:hAnsi="Times New Roman" w:cs="Times New Roman"/>
                <w:b/>
                <w:sz w:val="20"/>
                <w:szCs w:val="20"/>
              </w:rPr>
              <w:t xml:space="preserve">с окном, </w:t>
            </w:r>
            <w:r w:rsidRPr="004E2CAD">
              <w:rPr>
                <w:rFonts w:ascii="Times New Roman" w:hAnsi="Times New Roman" w:cs="Times New Roman"/>
                <w:b/>
                <w:sz w:val="20"/>
                <w:szCs w:val="20"/>
              </w:rPr>
              <w:br/>
            </w:r>
            <w:r w:rsidRPr="004E2CAD">
              <w:rPr>
                <w:rFonts w:ascii="Times New Roman" w:hAnsi="Times New Roman" w:cs="Times New Roman"/>
                <w:sz w:val="20"/>
                <w:szCs w:val="20"/>
              </w:rPr>
              <w:t xml:space="preserve">класс точности 0,5, коэффициент трансформации </w:t>
            </w:r>
            <w:r w:rsidR="009D1B98" w:rsidRPr="009D1B98">
              <w:rPr>
                <w:rFonts w:ascii="Times New Roman" w:hAnsi="Times New Roman" w:cs="Times New Roman"/>
                <w:sz w:val="20"/>
                <w:szCs w:val="20"/>
              </w:rPr>
              <w:t>300</w:t>
            </w:r>
            <w:r w:rsidR="00864DF2">
              <w:rPr>
                <w:rFonts w:ascii="Times New Roman" w:hAnsi="Times New Roman" w:cs="Times New Roman"/>
                <w:sz w:val="20"/>
                <w:szCs w:val="20"/>
              </w:rPr>
              <w:t>/5</w:t>
            </w:r>
          </w:p>
        </w:tc>
        <w:tc>
          <w:tcPr>
            <w:tcW w:w="1696" w:type="dxa"/>
            <w:vAlign w:val="center"/>
          </w:tcPr>
          <w:p w:rsidR="004E2CAD" w:rsidRPr="004E2CAD" w:rsidRDefault="004E2CAD" w:rsidP="004E2CAD">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4E2CAD">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tcBorders>
              <w:right w:val="single" w:sz="4" w:space="0" w:color="auto"/>
            </w:tcBorders>
            <w:vAlign w:val="center"/>
          </w:tcPr>
          <w:p w:rsidR="004E2CAD" w:rsidRPr="004E2CAD" w:rsidRDefault="004E2CAD" w:rsidP="004E2CAD">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nil"/>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r>
      <w:tr w:rsidR="004E2CAD" w:rsidRPr="00DB27B2" w:rsidTr="00BB3DCB">
        <w:trPr>
          <w:trHeight w:val="186"/>
          <w:jc w:val="center"/>
        </w:trPr>
        <w:tc>
          <w:tcPr>
            <w:tcW w:w="676" w:type="dxa"/>
            <w:vAlign w:val="center"/>
          </w:tcPr>
          <w:p w:rsidR="004E2CAD" w:rsidRPr="009D1B98" w:rsidRDefault="009D1B98" w:rsidP="004E2CAD">
            <w:pPr>
              <w:pStyle w:val="af"/>
              <w:jc w:val="center"/>
              <w:rPr>
                <w:rFonts w:ascii="Times New Roman" w:hAnsi="Times New Roman" w:cs="Times New Roman"/>
                <w:sz w:val="20"/>
                <w:szCs w:val="20"/>
                <w:lang w:val="en-US"/>
              </w:rPr>
            </w:pPr>
            <w:r>
              <w:rPr>
                <w:rFonts w:ascii="Times New Roman" w:hAnsi="Times New Roman" w:cs="Times New Roman"/>
                <w:sz w:val="20"/>
                <w:szCs w:val="20"/>
                <w:lang w:val="en-US"/>
              </w:rPr>
              <w:t>14</w:t>
            </w:r>
          </w:p>
        </w:tc>
        <w:tc>
          <w:tcPr>
            <w:tcW w:w="5273" w:type="dxa"/>
            <w:vAlign w:val="center"/>
          </w:tcPr>
          <w:p w:rsidR="004E2CAD" w:rsidRPr="004E2CAD" w:rsidRDefault="004E2CAD" w:rsidP="009D1B98">
            <w:pPr>
              <w:pStyle w:val="af"/>
              <w:jc w:val="center"/>
              <w:rPr>
                <w:rFonts w:ascii="Times New Roman" w:hAnsi="Times New Roman" w:cs="Times New Roman"/>
                <w:sz w:val="20"/>
                <w:szCs w:val="20"/>
              </w:rPr>
            </w:pPr>
            <w:r w:rsidRPr="004E2CAD">
              <w:rPr>
                <w:rFonts w:ascii="Times New Roman" w:hAnsi="Times New Roman" w:cs="Times New Roman"/>
                <w:sz w:val="20"/>
                <w:szCs w:val="20"/>
              </w:rPr>
              <w:t xml:space="preserve">Трансформатор тока </w:t>
            </w:r>
            <w:r w:rsidRPr="004E2CAD">
              <w:rPr>
                <w:rFonts w:ascii="Times New Roman" w:hAnsi="Times New Roman" w:cs="Times New Roman"/>
                <w:b/>
                <w:sz w:val="20"/>
                <w:szCs w:val="20"/>
              </w:rPr>
              <w:t xml:space="preserve">с окном, </w:t>
            </w:r>
            <w:r w:rsidRPr="004E2CAD">
              <w:rPr>
                <w:rFonts w:ascii="Times New Roman" w:hAnsi="Times New Roman" w:cs="Times New Roman"/>
                <w:b/>
                <w:sz w:val="20"/>
                <w:szCs w:val="20"/>
              </w:rPr>
              <w:br/>
            </w:r>
            <w:r w:rsidRPr="004E2CAD">
              <w:rPr>
                <w:rFonts w:ascii="Times New Roman" w:hAnsi="Times New Roman" w:cs="Times New Roman"/>
                <w:sz w:val="20"/>
                <w:szCs w:val="20"/>
              </w:rPr>
              <w:t xml:space="preserve">класс точности 0,5, коэффициент трансформации </w:t>
            </w:r>
            <w:r w:rsidR="009D1B98" w:rsidRPr="009D1B98">
              <w:rPr>
                <w:rFonts w:ascii="Times New Roman" w:hAnsi="Times New Roman" w:cs="Times New Roman"/>
                <w:sz w:val="20"/>
                <w:szCs w:val="20"/>
              </w:rPr>
              <w:t>40</w:t>
            </w:r>
            <w:r w:rsidR="00864DF2">
              <w:rPr>
                <w:rFonts w:ascii="Times New Roman" w:hAnsi="Times New Roman" w:cs="Times New Roman"/>
                <w:sz w:val="20"/>
                <w:szCs w:val="20"/>
              </w:rPr>
              <w:t>0/5</w:t>
            </w:r>
          </w:p>
        </w:tc>
        <w:tc>
          <w:tcPr>
            <w:tcW w:w="1696" w:type="dxa"/>
            <w:vAlign w:val="center"/>
          </w:tcPr>
          <w:p w:rsidR="004E2CAD" w:rsidRPr="004E2CAD" w:rsidRDefault="004E2CAD" w:rsidP="004E2CAD">
            <w:pPr>
              <w:pStyle w:val="af"/>
              <w:jc w:val="center"/>
              <w:rPr>
                <w:rFonts w:ascii="Times New Roman" w:hAnsi="Times New Roman" w:cs="Times New Roman"/>
                <w:sz w:val="20"/>
                <w:szCs w:val="20"/>
              </w:rPr>
            </w:pPr>
            <w:r w:rsidRPr="004E2CAD">
              <w:rPr>
                <w:rFonts w:ascii="Times New Roman" w:eastAsia="Times New Roman" w:hAnsi="Times New Roman" w:cs="Times New Roman"/>
                <w:sz w:val="20"/>
                <w:szCs w:val="20"/>
              </w:rPr>
              <w:t>РФ</w:t>
            </w:r>
          </w:p>
        </w:tc>
        <w:tc>
          <w:tcPr>
            <w:tcW w:w="1276" w:type="dxa"/>
            <w:vAlign w:val="center"/>
          </w:tcPr>
          <w:p w:rsidR="004E2CAD" w:rsidRPr="004E2CAD" w:rsidRDefault="004E2CAD" w:rsidP="004E2CAD">
            <w:pPr>
              <w:pStyle w:val="af"/>
              <w:jc w:val="center"/>
              <w:rPr>
                <w:rFonts w:ascii="Times New Roman" w:eastAsia="Times New Roman" w:hAnsi="Times New Roman" w:cs="Times New Roman"/>
                <w:sz w:val="20"/>
                <w:szCs w:val="20"/>
              </w:rPr>
            </w:pPr>
            <w:r w:rsidRPr="004E2CAD">
              <w:rPr>
                <w:rFonts w:ascii="Times New Roman" w:hAnsi="Times New Roman" w:cs="Times New Roman"/>
                <w:sz w:val="20"/>
                <w:szCs w:val="20"/>
              </w:rPr>
              <w:t>27.11.42.000</w:t>
            </w:r>
          </w:p>
        </w:tc>
        <w:tc>
          <w:tcPr>
            <w:tcW w:w="1139" w:type="dxa"/>
            <w:vAlign w:val="center"/>
          </w:tcPr>
          <w:p w:rsidR="004E2CAD" w:rsidRPr="004E2CAD" w:rsidRDefault="004E2CAD" w:rsidP="004E2CAD">
            <w:pPr>
              <w:pStyle w:val="af"/>
              <w:jc w:val="center"/>
              <w:rPr>
                <w:rFonts w:ascii="Times New Roman" w:hAnsi="Times New Roman" w:cs="Times New Roman"/>
                <w:sz w:val="20"/>
                <w:szCs w:val="20"/>
              </w:rPr>
            </w:pPr>
            <w:r w:rsidRPr="004E2CAD">
              <w:rPr>
                <w:rFonts w:ascii="Times New Roman" w:hAnsi="Times New Roman" w:cs="Times New Roman"/>
                <w:sz w:val="20"/>
                <w:szCs w:val="20"/>
              </w:rPr>
              <w:t>шт.</w:t>
            </w:r>
          </w:p>
        </w:tc>
        <w:tc>
          <w:tcPr>
            <w:tcW w:w="1833" w:type="dxa"/>
            <w:tcBorders>
              <w:top w:val="single" w:sz="4" w:space="0" w:color="auto"/>
              <w:left w:val="single" w:sz="8"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4E2CAD" w:rsidRPr="004E2CAD" w:rsidRDefault="004E2CAD" w:rsidP="004E2CAD">
            <w:pPr>
              <w:pStyle w:val="af"/>
              <w:jc w:val="center"/>
              <w:rPr>
                <w:rFonts w:ascii="Times New Roman" w:hAnsi="Times New Roman" w:cs="Times New Roman"/>
                <w:sz w:val="20"/>
                <w:szCs w:val="20"/>
              </w:rPr>
            </w:pPr>
          </w:p>
        </w:tc>
      </w:tr>
    </w:tbl>
    <w:p w:rsidR="004E2CAD" w:rsidRPr="00864DF2" w:rsidRDefault="004E2CAD" w:rsidP="00864DF2">
      <w:pPr>
        <w:pStyle w:val="af"/>
      </w:pPr>
    </w:p>
    <w:tbl>
      <w:tblPr>
        <w:tblW w:w="10632" w:type="dxa"/>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5103"/>
      </w:tblGrid>
      <w:tr w:rsidR="004E2CAD" w:rsidRPr="00C4584B" w:rsidTr="009D1B98">
        <w:trPr>
          <w:trHeight w:val="297"/>
        </w:trPr>
        <w:tc>
          <w:tcPr>
            <w:tcW w:w="5529" w:type="dxa"/>
            <w:tcBorders>
              <w:top w:val="single" w:sz="4" w:space="0" w:color="auto"/>
              <w:left w:val="single" w:sz="4" w:space="0" w:color="auto"/>
              <w:bottom w:val="single" w:sz="4" w:space="0" w:color="auto"/>
              <w:right w:val="single" w:sz="4" w:space="0" w:color="auto"/>
            </w:tcBorders>
            <w:shd w:val="clear" w:color="auto" w:fill="F3F3F3"/>
          </w:tcPr>
          <w:p w:rsidR="004E2CAD" w:rsidRPr="007D72B8" w:rsidRDefault="004E2CAD" w:rsidP="00025F3B">
            <w:pPr>
              <w:widowControl w:val="0"/>
              <w:ind w:right="74"/>
              <w:jc w:val="center"/>
              <w:rPr>
                <w:rFonts w:ascii="Times New Roman" w:hAnsi="Times New Roman"/>
                <w:b/>
                <w:bCs/>
                <w:sz w:val="24"/>
                <w:szCs w:val="24"/>
              </w:rPr>
            </w:pPr>
            <w:r w:rsidRPr="007D72B8">
              <w:rPr>
                <w:rFonts w:ascii="Times New Roman" w:hAnsi="Times New Roman"/>
                <w:b/>
                <w:bCs/>
                <w:sz w:val="24"/>
                <w:szCs w:val="24"/>
              </w:rPr>
              <w:t>Поставщик:</w:t>
            </w:r>
          </w:p>
        </w:tc>
        <w:tc>
          <w:tcPr>
            <w:tcW w:w="5103" w:type="dxa"/>
            <w:tcBorders>
              <w:top w:val="single" w:sz="4" w:space="0" w:color="auto"/>
              <w:left w:val="single" w:sz="4" w:space="0" w:color="auto"/>
              <w:bottom w:val="single" w:sz="4" w:space="0" w:color="auto"/>
              <w:right w:val="single" w:sz="4" w:space="0" w:color="auto"/>
            </w:tcBorders>
            <w:shd w:val="clear" w:color="auto" w:fill="F3F3F3"/>
          </w:tcPr>
          <w:p w:rsidR="004E2CAD" w:rsidRPr="007D72B8" w:rsidRDefault="004E2CAD" w:rsidP="00025F3B">
            <w:pPr>
              <w:widowControl w:val="0"/>
              <w:ind w:right="74"/>
              <w:jc w:val="center"/>
              <w:rPr>
                <w:rFonts w:ascii="Times New Roman" w:hAnsi="Times New Roman"/>
                <w:b/>
                <w:bCs/>
                <w:sz w:val="24"/>
                <w:szCs w:val="24"/>
              </w:rPr>
            </w:pPr>
            <w:r w:rsidRPr="007D72B8">
              <w:rPr>
                <w:rFonts w:ascii="Times New Roman" w:hAnsi="Times New Roman"/>
                <w:b/>
                <w:sz w:val="24"/>
                <w:szCs w:val="24"/>
              </w:rPr>
              <w:t>Покупатель:</w:t>
            </w:r>
          </w:p>
        </w:tc>
      </w:tr>
      <w:tr w:rsidR="004E2CAD" w:rsidRPr="00C4584B" w:rsidTr="00025F3B">
        <w:trPr>
          <w:trHeight w:val="497"/>
        </w:trPr>
        <w:tc>
          <w:tcPr>
            <w:tcW w:w="5529" w:type="dxa"/>
            <w:tcBorders>
              <w:top w:val="single" w:sz="4" w:space="0" w:color="auto"/>
              <w:left w:val="single" w:sz="4" w:space="0" w:color="auto"/>
              <w:bottom w:val="single" w:sz="4" w:space="0" w:color="auto"/>
              <w:right w:val="single" w:sz="4" w:space="0" w:color="auto"/>
            </w:tcBorders>
            <w:vAlign w:val="center"/>
          </w:tcPr>
          <w:p w:rsidR="004E2CAD" w:rsidRPr="006F6F89" w:rsidRDefault="004E2CAD" w:rsidP="00025F3B">
            <w:pPr>
              <w:widowControl w:val="0"/>
              <w:shd w:val="clear" w:color="auto" w:fill="FFFFFF"/>
              <w:spacing w:after="0" w:line="240" w:lineRule="auto"/>
              <w:jc w:val="center"/>
              <w:rPr>
                <w:rFonts w:ascii="Times New Roman" w:eastAsia="Times New Roman" w:hAnsi="Times New Roman"/>
                <w:sz w:val="20"/>
                <w:szCs w:val="20"/>
                <w:lang w:val="en-US" w:eastAsia="ru-RU"/>
              </w:rPr>
            </w:pPr>
            <w:r w:rsidRPr="006F6F89">
              <w:rPr>
                <w:rFonts w:ascii="Times New Roman" w:eastAsia="Times New Roman" w:hAnsi="Times New Roman"/>
                <w:b/>
                <w:sz w:val="20"/>
                <w:szCs w:val="20"/>
                <w:lang w:eastAsia="ru-RU"/>
              </w:rPr>
              <w:br/>
            </w:r>
            <w:r w:rsidRPr="006F6F89">
              <w:rPr>
                <w:rFonts w:ascii="Times New Roman" w:eastAsia="Times New Roman" w:hAnsi="Times New Roman"/>
                <w:sz w:val="20"/>
                <w:szCs w:val="20"/>
                <w:lang w:val="en-US" w:eastAsia="ru-RU"/>
              </w:rPr>
              <w:t>______________________</w:t>
            </w:r>
          </w:p>
          <w:p w:rsidR="004E2CAD" w:rsidRPr="006F6F89" w:rsidRDefault="004E2CAD" w:rsidP="00025F3B">
            <w:pPr>
              <w:widowControl w:val="0"/>
              <w:shd w:val="clear" w:color="auto" w:fill="FFFFFF"/>
              <w:spacing w:before="60" w:after="60" w:line="240" w:lineRule="auto"/>
              <w:jc w:val="center"/>
              <w:rPr>
                <w:rFonts w:ascii="Times New Roman" w:eastAsia="Times New Roman" w:hAnsi="Times New Roman"/>
                <w:b/>
                <w:spacing w:val="-3"/>
                <w:sz w:val="20"/>
                <w:szCs w:val="20"/>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4E2CAD" w:rsidRPr="007D72B8" w:rsidRDefault="004E2CAD" w:rsidP="00025F3B">
            <w:pPr>
              <w:widowControl w:val="0"/>
              <w:shd w:val="clear" w:color="auto" w:fill="FFFFFF"/>
              <w:spacing w:before="60" w:after="60" w:line="240" w:lineRule="auto"/>
              <w:jc w:val="center"/>
              <w:rPr>
                <w:rFonts w:ascii="Times New Roman" w:hAnsi="Times New Roman"/>
                <w:sz w:val="24"/>
                <w:szCs w:val="24"/>
              </w:rPr>
            </w:pPr>
            <w:r w:rsidRPr="006F6F89">
              <w:rPr>
                <w:rFonts w:ascii="Times New Roman" w:hAnsi="Times New Roman"/>
                <w:sz w:val="20"/>
                <w:szCs w:val="20"/>
              </w:rPr>
              <w:t xml:space="preserve"> </w:t>
            </w:r>
            <w:r w:rsidRPr="007D72B8">
              <w:rPr>
                <w:rFonts w:ascii="Times New Roman" w:eastAsia="Times New Roman" w:hAnsi="Times New Roman"/>
                <w:b/>
                <w:spacing w:val="-3"/>
                <w:sz w:val="24"/>
                <w:szCs w:val="24"/>
                <w:lang w:eastAsia="ru-RU"/>
              </w:rPr>
              <w:t>АО «</w:t>
            </w:r>
            <w:proofErr w:type="spellStart"/>
            <w:r w:rsidRPr="007D72B8">
              <w:rPr>
                <w:rFonts w:ascii="Times New Roman" w:eastAsia="Times New Roman" w:hAnsi="Times New Roman"/>
                <w:b/>
                <w:spacing w:val="-3"/>
                <w:sz w:val="24"/>
                <w:szCs w:val="24"/>
                <w:lang w:eastAsia="ru-RU"/>
              </w:rPr>
              <w:t>ЭнергосбыТ</w:t>
            </w:r>
            <w:proofErr w:type="spellEnd"/>
            <w:r w:rsidRPr="007D72B8">
              <w:rPr>
                <w:rFonts w:ascii="Times New Roman" w:eastAsia="Times New Roman" w:hAnsi="Times New Roman"/>
                <w:b/>
                <w:spacing w:val="-3"/>
                <w:sz w:val="24"/>
                <w:szCs w:val="24"/>
                <w:lang w:eastAsia="ru-RU"/>
              </w:rPr>
              <w:t xml:space="preserve"> Плюс»</w:t>
            </w:r>
          </w:p>
        </w:tc>
      </w:tr>
      <w:tr w:rsidR="004E2CAD" w:rsidRPr="00C4584B" w:rsidTr="009D1B98">
        <w:trPr>
          <w:cantSplit/>
          <w:trHeight w:val="563"/>
        </w:trPr>
        <w:tc>
          <w:tcPr>
            <w:tcW w:w="5529" w:type="dxa"/>
            <w:tcBorders>
              <w:top w:val="single" w:sz="4" w:space="0" w:color="auto"/>
              <w:left w:val="single" w:sz="4" w:space="0" w:color="auto"/>
              <w:bottom w:val="single" w:sz="4" w:space="0" w:color="auto"/>
              <w:right w:val="single" w:sz="4" w:space="0" w:color="auto"/>
            </w:tcBorders>
          </w:tcPr>
          <w:p w:rsidR="004E2CAD" w:rsidRPr="006F6F89" w:rsidRDefault="004E2CAD"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4E2CAD" w:rsidRPr="006F6F89" w:rsidRDefault="004E2CAD" w:rsidP="00025F3B">
            <w:pPr>
              <w:widowControl w:val="0"/>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c>
          <w:tcPr>
            <w:tcW w:w="5103" w:type="dxa"/>
            <w:tcBorders>
              <w:top w:val="single" w:sz="4" w:space="0" w:color="auto"/>
              <w:left w:val="single" w:sz="4" w:space="0" w:color="auto"/>
              <w:bottom w:val="single" w:sz="4" w:space="0" w:color="auto"/>
              <w:right w:val="single" w:sz="4" w:space="0" w:color="auto"/>
            </w:tcBorders>
          </w:tcPr>
          <w:p w:rsidR="004E2CAD" w:rsidRPr="006F6F89" w:rsidRDefault="004E2CAD"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4E2CAD" w:rsidRPr="006F6F89" w:rsidRDefault="004E2CAD"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r>
    </w:tbl>
    <w:p w:rsidR="004C2965" w:rsidRDefault="004C2965"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7D72B8" w:rsidRDefault="007D72B8" w:rsidP="007D72B8">
      <w:pPr>
        <w:spacing w:after="0"/>
        <w:jc w:val="right"/>
        <w:outlineLvl w:val="0"/>
        <w:rPr>
          <w:rFonts w:ascii="Times New Roman" w:hAnsi="Times New Roman"/>
          <w:b/>
          <w:sz w:val="20"/>
          <w:szCs w:val="20"/>
        </w:rPr>
      </w:pPr>
      <w:r>
        <w:rPr>
          <w:rFonts w:ascii="Times New Roman" w:hAnsi="Times New Roman"/>
          <w:b/>
          <w:sz w:val="20"/>
          <w:szCs w:val="20"/>
        </w:rPr>
        <w:t xml:space="preserve">  </w:t>
      </w:r>
    </w:p>
    <w:p w:rsidR="003447AB" w:rsidRPr="003447AB" w:rsidRDefault="007D72B8" w:rsidP="00CB095D">
      <w:pPr>
        <w:spacing w:after="0"/>
        <w:ind w:left="12036" w:firstLine="708"/>
        <w:jc w:val="center"/>
        <w:outlineLvl w:val="0"/>
        <w:rPr>
          <w:rFonts w:ascii="Times New Roman" w:eastAsia="Times New Roman" w:hAnsi="Times New Roman"/>
          <w:sz w:val="20"/>
          <w:szCs w:val="20"/>
          <w:lang w:eastAsia="ru-RU"/>
        </w:rPr>
      </w:pPr>
      <w:r>
        <w:rPr>
          <w:rFonts w:ascii="Times New Roman" w:hAnsi="Times New Roman"/>
          <w:b/>
          <w:sz w:val="20"/>
          <w:szCs w:val="20"/>
        </w:rPr>
        <w:t xml:space="preserve"> </w:t>
      </w:r>
      <w:r w:rsidR="003447AB" w:rsidRPr="003447AB">
        <w:rPr>
          <w:rFonts w:ascii="Times New Roman" w:hAnsi="Times New Roman"/>
          <w:b/>
          <w:sz w:val="20"/>
          <w:szCs w:val="20"/>
        </w:rPr>
        <w:t>Приложение № 2</w:t>
      </w:r>
    </w:p>
    <w:tbl>
      <w:tblPr>
        <w:tblW w:w="14933" w:type="dxa"/>
        <w:tblInd w:w="93" w:type="dxa"/>
        <w:tblLook w:val="04A0" w:firstRow="1" w:lastRow="0" w:firstColumn="1" w:lastColumn="0" w:noHBand="0" w:noVBand="1"/>
      </w:tblPr>
      <w:tblGrid>
        <w:gridCol w:w="15046"/>
      </w:tblGrid>
      <w:tr w:rsidR="003447AB" w:rsidRPr="003447AB" w:rsidTr="003447AB">
        <w:trPr>
          <w:trHeight w:val="219"/>
        </w:trPr>
        <w:tc>
          <w:tcPr>
            <w:tcW w:w="14933" w:type="dxa"/>
            <w:noWrap/>
            <w:vAlign w:val="bottom"/>
          </w:tcPr>
          <w:p w:rsidR="003447AB" w:rsidRPr="003447AB" w:rsidRDefault="003447AB" w:rsidP="00025F3B">
            <w:pPr>
              <w:spacing w:after="0" w:line="240" w:lineRule="auto"/>
              <w:jc w:val="right"/>
              <w:rPr>
                <w:rFonts w:ascii="Times New Roman" w:hAnsi="Times New Roman"/>
                <w:sz w:val="20"/>
                <w:szCs w:val="20"/>
              </w:rPr>
            </w:pPr>
            <w:r w:rsidRPr="003447AB">
              <w:rPr>
                <w:rFonts w:ascii="Times New Roman" w:hAnsi="Times New Roman"/>
                <w:sz w:val="20"/>
                <w:szCs w:val="20"/>
              </w:rPr>
              <w:t xml:space="preserve">к Договору </w:t>
            </w:r>
            <w:r w:rsidRPr="003447AB">
              <w:rPr>
                <w:rFonts w:ascii="Times New Roman" w:eastAsia="Times New Roman" w:hAnsi="Times New Roman"/>
                <w:sz w:val="20"/>
                <w:szCs w:val="20"/>
                <w:lang w:eastAsia="ru-RU"/>
              </w:rPr>
              <w:t xml:space="preserve">поставки продукции </w:t>
            </w:r>
            <w:r w:rsidRPr="003447AB">
              <w:rPr>
                <w:rFonts w:ascii="Times New Roman" w:hAnsi="Times New Roman"/>
                <w:sz w:val="20"/>
                <w:szCs w:val="20"/>
              </w:rPr>
              <w:t xml:space="preserve">№ </w:t>
            </w:r>
            <w:r w:rsidRPr="003447AB">
              <w:rPr>
                <w:rFonts w:ascii="Times New Roman" w:eastAsia="Times New Roman" w:hAnsi="Times New Roman"/>
                <w:sz w:val="20"/>
                <w:szCs w:val="20"/>
                <w:u w:val="single"/>
                <w:lang w:eastAsia="ru-RU"/>
              </w:rPr>
              <w:t>___________________</w:t>
            </w:r>
          </w:p>
          <w:p w:rsidR="003447AB" w:rsidRDefault="00CB095D" w:rsidP="00CB095D">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b/>
                <w:sz w:val="20"/>
                <w:szCs w:val="20"/>
                <w:lang w:eastAsia="ru-RU"/>
              </w:rPr>
            </w:pPr>
            <w:r w:rsidRPr="00CB095D">
              <w:rPr>
                <w:rFonts w:ascii="Times New Roman" w:eastAsia="Times New Roman" w:hAnsi="Times New Roman"/>
                <w:sz w:val="20"/>
                <w:szCs w:val="20"/>
                <w:lang w:eastAsia="ru-RU"/>
              </w:rPr>
              <w:t>от «____» ____________202__ г.</w:t>
            </w:r>
          </w:p>
          <w:p w:rsidR="00CB095D" w:rsidRPr="00CB095D" w:rsidRDefault="00CB095D" w:rsidP="00CB095D">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b/>
                <w:sz w:val="20"/>
                <w:szCs w:val="20"/>
                <w:lang w:eastAsia="ru-RU"/>
              </w:rPr>
            </w:pPr>
          </w:p>
          <w:p w:rsidR="003447AB" w:rsidRPr="006F6F89" w:rsidRDefault="003447AB" w:rsidP="00025F3B">
            <w:pPr>
              <w:widowControl w:val="0"/>
              <w:tabs>
                <w:tab w:val="left" w:pos="720"/>
                <w:tab w:val="num" w:pos="1980"/>
              </w:tabs>
              <w:autoSpaceDE w:val="0"/>
              <w:autoSpaceDN w:val="0"/>
              <w:adjustRightInd w:val="0"/>
              <w:spacing w:after="0" w:line="240" w:lineRule="auto"/>
              <w:ind w:left="2"/>
              <w:jc w:val="center"/>
              <w:rPr>
                <w:rFonts w:ascii="Times New Roman" w:hAnsi="Times New Roman"/>
                <w:b/>
                <w:sz w:val="28"/>
                <w:szCs w:val="28"/>
              </w:rPr>
            </w:pPr>
            <w:r w:rsidRPr="006F6F89">
              <w:rPr>
                <w:rFonts w:ascii="Times New Roman" w:hAnsi="Times New Roman"/>
                <w:b/>
                <w:sz w:val="28"/>
                <w:szCs w:val="28"/>
              </w:rPr>
              <w:t>Адрес поставки, реквизиты Грузополучателя</w:t>
            </w:r>
          </w:p>
          <w:p w:rsidR="003447AB" w:rsidRPr="003447AB" w:rsidRDefault="003447AB" w:rsidP="00025F3B">
            <w:pPr>
              <w:widowControl w:val="0"/>
              <w:tabs>
                <w:tab w:val="left" w:pos="720"/>
                <w:tab w:val="num" w:pos="1980"/>
              </w:tabs>
              <w:autoSpaceDE w:val="0"/>
              <w:autoSpaceDN w:val="0"/>
              <w:adjustRightInd w:val="0"/>
              <w:spacing w:after="0" w:line="240" w:lineRule="auto"/>
              <w:ind w:left="2"/>
              <w:jc w:val="center"/>
              <w:rPr>
                <w:rFonts w:ascii="Times New Roman" w:eastAsia="Times New Roman" w:hAnsi="Times New Roman"/>
                <w:b/>
                <w:sz w:val="20"/>
                <w:szCs w:val="20"/>
                <w:lang w:eastAsia="ru-RU"/>
              </w:rPr>
            </w:pPr>
          </w:p>
          <w:tbl>
            <w:tblPr>
              <w:tblW w:w="14714" w:type="dxa"/>
              <w:tblInd w:w="106" w:type="dxa"/>
              <w:tblLook w:val="04A0" w:firstRow="1" w:lastRow="0" w:firstColumn="1" w:lastColumn="0" w:noHBand="0" w:noVBand="1"/>
            </w:tblPr>
            <w:tblGrid>
              <w:gridCol w:w="617"/>
              <w:gridCol w:w="4608"/>
              <w:gridCol w:w="9489"/>
            </w:tblGrid>
            <w:tr w:rsidR="003447AB" w:rsidRPr="003447AB" w:rsidTr="003447AB">
              <w:trPr>
                <w:trHeight w:val="370"/>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7AB" w:rsidRPr="006F6F89" w:rsidRDefault="003447AB" w:rsidP="00025F3B">
                  <w:pPr>
                    <w:spacing w:after="0"/>
                    <w:jc w:val="center"/>
                    <w:rPr>
                      <w:rFonts w:ascii="Times New Roman" w:eastAsia="Times New Roman" w:hAnsi="Times New Roman"/>
                      <w:b/>
                      <w:color w:val="000000"/>
                      <w:sz w:val="28"/>
                      <w:szCs w:val="28"/>
                    </w:rPr>
                  </w:pPr>
                  <w:r w:rsidRPr="006F6F89">
                    <w:rPr>
                      <w:rFonts w:ascii="Times New Roman" w:eastAsia="Times New Roman" w:hAnsi="Times New Roman"/>
                      <w:b/>
                      <w:color w:val="000000"/>
                      <w:sz w:val="28"/>
                      <w:szCs w:val="28"/>
                    </w:rPr>
                    <w:t>№ п/п</w:t>
                  </w:r>
                </w:p>
              </w:tc>
              <w:tc>
                <w:tcPr>
                  <w:tcW w:w="46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7AB" w:rsidRPr="006F6F89" w:rsidRDefault="003447AB" w:rsidP="00025F3B">
                  <w:pPr>
                    <w:spacing w:after="0"/>
                    <w:jc w:val="center"/>
                    <w:rPr>
                      <w:rFonts w:ascii="Times New Roman" w:eastAsia="Times New Roman" w:hAnsi="Times New Roman"/>
                      <w:b/>
                      <w:color w:val="000000"/>
                      <w:sz w:val="28"/>
                      <w:szCs w:val="28"/>
                    </w:rPr>
                  </w:pPr>
                  <w:r w:rsidRPr="006F6F89">
                    <w:rPr>
                      <w:rFonts w:ascii="Times New Roman" w:eastAsia="Times New Roman" w:hAnsi="Times New Roman"/>
                      <w:b/>
                      <w:color w:val="000000"/>
                      <w:sz w:val="28"/>
                      <w:szCs w:val="28"/>
                    </w:rPr>
                    <w:t>Адрес поставки (Объект Покупателя)</w:t>
                  </w:r>
                </w:p>
              </w:tc>
              <w:tc>
                <w:tcPr>
                  <w:tcW w:w="9518" w:type="dxa"/>
                  <w:vMerge w:val="restart"/>
                  <w:tcBorders>
                    <w:top w:val="single" w:sz="4" w:space="0" w:color="auto"/>
                    <w:left w:val="single" w:sz="4" w:space="0" w:color="auto"/>
                    <w:right w:val="single" w:sz="4" w:space="0" w:color="auto"/>
                  </w:tcBorders>
                  <w:vAlign w:val="center"/>
                </w:tcPr>
                <w:p w:rsidR="003447AB" w:rsidRPr="006F6F89" w:rsidRDefault="003447AB" w:rsidP="00025F3B">
                  <w:pPr>
                    <w:spacing w:after="0"/>
                    <w:jc w:val="center"/>
                    <w:rPr>
                      <w:rFonts w:ascii="Times New Roman" w:eastAsia="Times New Roman" w:hAnsi="Times New Roman"/>
                      <w:b/>
                      <w:color w:val="000000"/>
                      <w:sz w:val="28"/>
                      <w:szCs w:val="28"/>
                    </w:rPr>
                  </w:pPr>
                  <w:r w:rsidRPr="006F6F89">
                    <w:rPr>
                      <w:rFonts w:ascii="Times New Roman" w:eastAsia="Times New Roman" w:hAnsi="Times New Roman"/>
                      <w:b/>
                      <w:color w:val="000000"/>
                      <w:sz w:val="28"/>
                      <w:szCs w:val="28"/>
                    </w:rPr>
                    <w:t>Реквизиты Грузополучателя для оформления счетов-фактур,</w:t>
                  </w:r>
                  <w:r w:rsidRPr="006F6F89">
                    <w:rPr>
                      <w:rFonts w:ascii="Times New Roman" w:eastAsia="Times New Roman" w:hAnsi="Times New Roman"/>
                      <w:b/>
                      <w:color w:val="000000"/>
                      <w:sz w:val="28"/>
                      <w:szCs w:val="28"/>
                    </w:rPr>
                    <w:br/>
                    <w:t>товарных накладных (форма ТОРГ-12)/УПД</w:t>
                  </w:r>
                </w:p>
              </w:tc>
            </w:tr>
            <w:tr w:rsidR="003447AB" w:rsidRPr="003447AB" w:rsidTr="003447AB">
              <w:trPr>
                <w:trHeight w:val="450"/>
              </w:trPr>
              <w:tc>
                <w:tcPr>
                  <w:tcW w:w="578" w:type="dxa"/>
                  <w:vMerge/>
                  <w:tcBorders>
                    <w:top w:val="single" w:sz="4" w:space="0" w:color="auto"/>
                    <w:left w:val="single" w:sz="4" w:space="0" w:color="auto"/>
                    <w:bottom w:val="single" w:sz="4" w:space="0" w:color="auto"/>
                    <w:right w:val="single" w:sz="4" w:space="0" w:color="auto"/>
                  </w:tcBorders>
                  <w:vAlign w:val="center"/>
                  <w:hideMark/>
                </w:tcPr>
                <w:p w:rsidR="003447AB" w:rsidRPr="006F6F89" w:rsidRDefault="003447AB" w:rsidP="00025F3B">
                  <w:pPr>
                    <w:spacing w:after="0"/>
                    <w:rPr>
                      <w:rFonts w:ascii="Times New Roman" w:eastAsia="Times New Roman" w:hAnsi="Times New Roman"/>
                      <w:color w:val="000000"/>
                      <w:sz w:val="28"/>
                      <w:szCs w:val="28"/>
                    </w:rPr>
                  </w:pPr>
                </w:p>
              </w:tc>
              <w:tc>
                <w:tcPr>
                  <w:tcW w:w="4618" w:type="dxa"/>
                  <w:vMerge/>
                  <w:tcBorders>
                    <w:top w:val="single" w:sz="4" w:space="0" w:color="auto"/>
                    <w:left w:val="single" w:sz="4" w:space="0" w:color="auto"/>
                    <w:bottom w:val="single" w:sz="4" w:space="0" w:color="auto"/>
                    <w:right w:val="single" w:sz="4" w:space="0" w:color="auto"/>
                  </w:tcBorders>
                  <w:vAlign w:val="center"/>
                  <w:hideMark/>
                </w:tcPr>
                <w:p w:rsidR="003447AB" w:rsidRPr="006F6F89" w:rsidRDefault="003447AB" w:rsidP="00025F3B">
                  <w:pPr>
                    <w:spacing w:after="0"/>
                    <w:rPr>
                      <w:rFonts w:ascii="Times New Roman" w:eastAsia="Times New Roman" w:hAnsi="Times New Roman"/>
                      <w:color w:val="000000"/>
                      <w:sz w:val="28"/>
                      <w:szCs w:val="28"/>
                    </w:rPr>
                  </w:pPr>
                </w:p>
              </w:tc>
              <w:tc>
                <w:tcPr>
                  <w:tcW w:w="9518" w:type="dxa"/>
                  <w:vMerge/>
                  <w:tcBorders>
                    <w:left w:val="single" w:sz="4" w:space="0" w:color="auto"/>
                    <w:bottom w:val="single" w:sz="4" w:space="0" w:color="auto"/>
                    <w:right w:val="single" w:sz="4" w:space="0" w:color="auto"/>
                  </w:tcBorders>
                </w:tcPr>
                <w:p w:rsidR="003447AB" w:rsidRPr="006F6F89" w:rsidRDefault="003447AB" w:rsidP="00025F3B">
                  <w:pPr>
                    <w:spacing w:after="0"/>
                    <w:jc w:val="center"/>
                    <w:rPr>
                      <w:rFonts w:ascii="Times New Roman" w:eastAsia="Times New Roman" w:hAnsi="Times New Roman"/>
                      <w:color w:val="000000"/>
                      <w:sz w:val="28"/>
                      <w:szCs w:val="28"/>
                    </w:rPr>
                  </w:pPr>
                </w:p>
              </w:tc>
            </w:tr>
            <w:tr w:rsidR="003447AB" w:rsidRPr="003447AB" w:rsidTr="003447AB">
              <w:trPr>
                <w:trHeight w:val="1416"/>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3447AB" w:rsidRPr="006F6F89" w:rsidRDefault="003447AB" w:rsidP="00025F3B">
                  <w:pPr>
                    <w:spacing w:after="0"/>
                    <w:jc w:val="center"/>
                    <w:rPr>
                      <w:rFonts w:ascii="Times New Roman" w:eastAsia="Times New Roman" w:hAnsi="Times New Roman"/>
                      <w:color w:val="000000"/>
                      <w:sz w:val="28"/>
                      <w:szCs w:val="28"/>
                    </w:rPr>
                  </w:pPr>
                  <w:r w:rsidRPr="006F6F89">
                    <w:rPr>
                      <w:rFonts w:ascii="Times New Roman" w:eastAsia="Times New Roman" w:hAnsi="Times New Roman"/>
                      <w:color w:val="000000"/>
                      <w:sz w:val="28"/>
                      <w:szCs w:val="28"/>
                    </w:rPr>
                    <w:t>1</w:t>
                  </w:r>
                </w:p>
              </w:tc>
              <w:tc>
                <w:tcPr>
                  <w:tcW w:w="4618" w:type="dxa"/>
                  <w:tcBorders>
                    <w:top w:val="nil"/>
                    <w:left w:val="nil"/>
                    <w:bottom w:val="single" w:sz="4" w:space="0" w:color="auto"/>
                    <w:right w:val="single" w:sz="4" w:space="0" w:color="auto"/>
                  </w:tcBorders>
                  <w:shd w:val="clear" w:color="auto" w:fill="auto"/>
                  <w:vAlign w:val="center"/>
                  <w:hideMark/>
                </w:tcPr>
                <w:p w:rsidR="003447AB" w:rsidRPr="006F6F89" w:rsidRDefault="003447AB" w:rsidP="00025F3B">
                  <w:pPr>
                    <w:spacing w:after="0"/>
                    <w:rPr>
                      <w:rFonts w:ascii="Times New Roman" w:eastAsia="Times New Roman" w:hAnsi="Times New Roman"/>
                      <w:color w:val="000000"/>
                      <w:sz w:val="28"/>
                      <w:szCs w:val="28"/>
                    </w:rPr>
                  </w:pPr>
                  <w:r w:rsidRPr="006F6F89">
                    <w:rPr>
                      <w:rFonts w:ascii="Times New Roman" w:hAnsi="Times New Roman"/>
                      <w:sz w:val="28"/>
                      <w:szCs w:val="28"/>
                    </w:rPr>
                    <w:t xml:space="preserve">610046, Кировская область, г. Киров, ул. Преображенская, д. 90 </w:t>
                  </w:r>
                </w:p>
              </w:tc>
              <w:tc>
                <w:tcPr>
                  <w:tcW w:w="9518" w:type="dxa"/>
                  <w:tcBorders>
                    <w:top w:val="nil"/>
                    <w:left w:val="nil"/>
                    <w:bottom w:val="single" w:sz="4" w:space="0" w:color="auto"/>
                    <w:right w:val="single" w:sz="4" w:space="0" w:color="auto"/>
                  </w:tcBorders>
                  <w:vAlign w:val="center"/>
                </w:tcPr>
                <w:p w:rsidR="003447AB" w:rsidRPr="006F6F89" w:rsidRDefault="003447AB" w:rsidP="00025F3B">
                  <w:pPr>
                    <w:spacing w:after="0" w:line="240" w:lineRule="auto"/>
                    <w:rPr>
                      <w:rFonts w:ascii="Times New Roman" w:hAnsi="Times New Roman"/>
                      <w:sz w:val="28"/>
                      <w:szCs w:val="28"/>
                    </w:rPr>
                  </w:pPr>
                  <w:r w:rsidRPr="006F6F89">
                    <w:rPr>
                      <w:rFonts w:ascii="Times New Roman" w:hAnsi="Times New Roman"/>
                      <w:i/>
                      <w:sz w:val="28"/>
                      <w:szCs w:val="28"/>
                      <w:u w:val="single"/>
                    </w:rPr>
                    <w:t>Грузополучатель и его адрес</w:t>
                  </w:r>
                  <w:r w:rsidRPr="006F6F89">
                    <w:rPr>
                      <w:rFonts w:ascii="Times New Roman" w:hAnsi="Times New Roman"/>
                      <w:sz w:val="28"/>
                      <w:szCs w:val="28"/>
                    </w:rPr>
                    <w:t>: Кировский филиал АО «</w:t>
                  </w:r>
                  <w:proofErr w:type="spellStart"/>
                  <w:r w:rsidRPr="006F6F89">
                    <w:rPr>
                      <w:rFonts w:ascii="Times New Roman" w:hAnsi="Times New Roman"/>
                      <w:sz w:val="28"/>
                      <w:szCs w:val="28"/>
                    </w:rPr>
                    <w:t>ЭнергосбыТ</w:t>
                  </w:r>
                  <w:proofErr w:type="spellEnd"/>
                  <w:r w:rsidRPr="006F6F89">
                    <w:rPr>
                      <w:rFonts w:ascii="Times New Roman" w:hAnsi="Times New Roman"/>
                      <w:sz w:val="28"/>
                      <w:szCs w:val="28"/>
                    </w:rPr>
                    <w:t xml:space="preserve"> Плюс», 610046, Кировская область, г. Киров, ул. Преображенская, д. 90</w:t>
                  </w:r>
                </w:p>
                <w:p w:rsidR="003447AB" w:rsidRPr="006F6F89" w:rsidRDefault="003447AB" w:rsidP="00025F3B">
                  <w:pPr>
                    <w:spacing w:after="0" w:line="240" w:lineRule="auto"/>
                    <w:rPr>
                      <w:rFonts w:ascii="Times New Roman" w:hAnsi="Times New Roman"/>
                      <w:sz w:val="28"/>
                      <w:szCs w:val="28"/>
                    </w:rPr>
                  </w:pPr>
                  <w:r w:rsidRPr="006F6F89">
                    <w:rPr>
                      <w:rFonts w:ascii="Times New Roman" w:hAnsi="Times New Roman"/>
                      <w:i/>
                      <w:sz w:val="28"/>
                      <w:szCs w:val="28"/>
                      <w:u w:val="single"/>
                    </w:rPr>
                    <w:t>Покупатель</w:t>
                  </w:r>
                  <w:r w:rsidRPr="006F6F89">
                    <w:rPr>
                      <w:rFonts w:ascii="Times New Roman" w:hAnsi="Times New Roman"/>
                      <w:sz w:val="28"/>
                      <w:szCs w:val="28"/>
                    </w:rPr>
                    <w:t>: Акционерное общество «</w:t>
                  </w:r>
                  <w:proofErr w:type="spellStart"/>
                  <w:r w:rsidRPr="006F6F89">
                    <w:rPr>
                      <w:rFonts w:ascii="Times New Roman" w:hAnsi="Times New Roman"/>
                      <w:sz w:val="28"/>
                      <w:szCs w:val="28"/>
                    </w:rPr>
                    <w:t>ЭнергосбыТ</w:t>
                  </w:r>
                  <w:proofErr w:type="spellEnd"/>
                  <w:r w:rsidRPr="006F6F89">
                    <w:rPr>
                      <w:rFonts w:ascii="Times New Roman" w:hAnsi="Times New Roman"/>
                      <w:sz w:val="28"/>
                      <w:szCs w:val="28"/>
                    </w:rPr>
                    <w:t xml:space="preserve"> Плюс»</w:t>
                  </w:r>
                </w:p>
                <w:p w:rsidR="003447AB" w:rsidRPr="006F6F89" w:rsidRDefault="003447AB" w:rsidP="00025F3B">
                  <w:pPr>
                    <w:pStyle w:val="caaieiaie2"/>
                    <w:keepNext w:val="0"/>
                    <w:jc w:val="left"/>
                    <w:rPr>
                      <w:sz w:val="28"/>
                      <w:szCs w:val="28"/>
                    </w:rPr>
                  </w:pPr>
                  <w:r w:rsidRPr="006F6F89">
                    <w:rPr>
                      <w:sz w:val="28"/>
                      <w:szCs w:val="28"/>
                    </w:rPr>
                    <w:t xml:space="preserve">Адрес: 143421, Российская Федерация, Московская область, </w:t>
                  </w:r>
                  <w:r w:rsidR="006F6F89" w:rsidRPr="006F6F89">
                    <w:rPr>
                      <w:sz w:val="28"/>
                      <w:szCs w:val="28"/>
                    </w:rPr>
                    <w:t>г. Красногорск, тер. автодорога Балтия, км 26, д. 5, стр. 3, офис 513.</w:t>
                  </w:r>
                </w:p>
                <w:p w:rsidR="003447AB" w:rsidRPr="006F6F89" w:rsidRDefault="006F6F89" w:rsidP="006F6F89">
                  <w:pPr>
                    <w:widowControl w:val="0"/>
                    <w:spacing w:after="0" w:line="240" w:lineRule="auto"/>
                    <w:jc w:val="both"/>
                    <w:rPr>
                      <w:rFonts w:ascii="Tahoma" w:eastAsia="Times New Roman" w:hAnsi="Tahoma" w:cs="Tahoma"/>
                      <w:spacing w:val="-3"/>
                      <w:sz w:val="28"/>
                      <w:szCs w:val="28"/>
                      <w:lang w:eastAsia="ru-RU"/>
                    </w:rPr>
                  </w:pPr>
                  <w:r w:rsidRPr="006F6F89">
                    <w:rPr>
                      <w:rFonts w:ascii="Times New Roman" w:eastAsia="Times New Roman" w:hAnsi="Times New Roman"/>
                      <w:spacing w:val="-3"/>
                      <w:sz w:val="28"/>
                      <w:szCs w:val="28"/>
                      <w:lang w:eastAsia="ru-RU"/>
                    </w:rPr>
                    <w:t xml:space="preserve">ИНН </w:t>
                  </w:r>
                  <w:r w:rsidRPr="006F6F89">
                    <w:rPr>
                      <w:rFonts w:ascii="Times New Roman" w:hAnsi="Times New Roman"/>
                      <w:sz w:val="28"/>
                      <w:szCs w:val="28"/>
                    </w:rPr>
                    <w:t>5612042824</w:t>
                  </w:r>
                  <w:r w:rsidRPr="006F6F89">
                    <w:rPr>
                      <w:rFonts w:ascii="Times New Roman" w:eastAsia="Times New Roman" w:hAnsi="Times New Roman"/>
                      <w:spacing w:val="3"/>
                      <w:sz w:val="28"/>
                      <w:szCs w:val="28"/>
                      <w:lang w:eastAsia="ru-RU"/>
                    </w:rPr>
                    <w:t xml:space="preserve">, КПП </w:t>
                  </w:r>
                  <w:r w:rsidRPr="006F6F89">
                    <w:rPr>
                      <w:rFonts w:ascii="Times New Roman" w:hAnsi="Times New Roman"/>
                      <w:sz w:val="28"/>
                      <w:szCs w:val="28"/>
                    </w:rPr>
                    <w:t>502401001</w:t>
                  </w:r>
                </w:p>
              </w:tc>
            </w:tr>
          </w:tbl>
          <w:p w:rsidR="003447AB" w:rsidRPr="003447AB" w:rsidRDefault="003447AB" w:rsidP="00025F3B">
            <w:pPr>
              <w:widowControl w:val="0"/>
              <w:tabs>
                <w:tab w:val="left" w:pos="720"/>
                <w:tab w:val="num" w:pos="1980"/>
              </w:tabs>
              <w:autoSpaceDE w:val="0"/>
              <w:autoSpaceDN w:val="0"/>
              <w:adjustRightInd w:val="0"/>
              <w:spacing w:after="0" w:line="240" w:lineRule="auto"/>
              <w:ind w:left="2"/>
              <w:jc w:val="center"/>
              <w:rPr>
                <w:rFonts w:ascii="Times New Roman" w:eastAsia="Times New Roman" w:hAnsi="Times New Roman"/>
                <w:b/>
                <w:sz w:val="20"/>
                <w:szCs w:val="20"/>
                <w:lang w:eastAsia="ru-RU"/>
              </w:rPr>
            </w:pPr>
          </w:p>
          <w:p w:rsidR="003447AB" w:rsidRPr="003447AB" w:rsidRDefault="003447AB" w:rsidP="00025F3B">
            <w:pPr>
              <w:spacing w:before="240" w:after="240"/>
              <w:jc w:val="center"/>
              <w:rPr>
                <w:rFonts w:ascii="Times New Roman" w:hAnsi="Times New Roman"/>
                <w:b/>
                <w:sz w:val="20"/>
                <w:szCs w:val="20"/>
              </w:rPr>
            </w:pPr>
          </w:p>
          <w:p w:rsidR="003447AB" w:rsidRPr="003447AB" w:rsidRDefault="003447AB" w:rsidP="00025F3B">
            <w:pPr>
              <w:rPr>
                <w:rFonts w:ascii="Times New Roman" w:hAnsi="Times New Roman"/>
                <w:sz w:val="20"/>
                <w:szCs w:val="20"/>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2"/>
              <w:gridCol w:w="4732"/>
            </w:tblGrid>
            <w:tr w:rsidR="00025F3B" w:rsidRPr="003447AB" w:rsidTr="00025F3B">
              <w:trPr>
                <w:trHeight w:val="177"/>
                <w:jc w:val="center"/>
              </w:trPr>
              <w:tc>
                <w:tcPr>
                  <w:tcW w:w="4732" w:type="dxa"/>
                  <w:tcBorders>
                    <w:top w:val="single" w:sz="4" w:space="0" w:color="auto"/>
                    <w:left w:val="single" w:sz="4" w:space="0" w:color="auto"/>
                    <w:bottom w:val="single" w:sz="4" w:space="0" w:color="auto"/>
                    <w:right w:val="single" w:sz="4" w:space="0" w:color="auto"/>
                  </w:tcBorders>
                  <w:shd w:val="clear" w:color="auto" w:fill="F3F3F3"/>
                </w:tcPr>
                <w:p w:rsidR="00025F3B" w:rsidRPr="007D72B8" w:rsidRDefault="00025F3B" w:rsidP="00025F3B">
                  <w:pPr>
                    <w:widowControl w:val="0"/>
                    <w:ind w:right="74"/>
                    <w:jc w:val="center"/>
                    <w:rPr>
                      <w:rFonts w:ascii="Times New Roman" w:hAnsi="Times New Roman"/>
                      <w:b/>
                      <w:bCs/>
                      <w:sz w:val="24"/>
                      <w:szCs w:val="24"/>
                    </w:rPr>
                  </w:pPr>
                  <w:r w:rsidRPr="007D72B8">
                    <w:rPr>
                      <w:rFonts w:ascii="Times New Roman" w:hAnsi="Times New Roman"/>
                      <w:b/>
                      <w:bCs/>
                      <w:sz w:val="24"/>
                      <w:szCs w:val="24"/>
                    </w:rPr>
                    <w:t>Поставщик:</w:t>
                  </w:r>
                </w:p>
              </w:tc>
              <w:tc>
                <w:tcPr>
                  <w:tcW w:w="4732" w:type="dxa"/>
                  <w:tcBorders>
                    <w:top w:val="single" w:sz="4" w:space="0" w:color="auto"/>
                    <w:left w:val="single" w:sz="4" w:space="0" w:color="auto"/>
                    <w:bottom w:val="single" w:sz="4" w:space="0" w:color="auto"/>
                    <w:right w:val="single" w:sz="4" w:space="0" w:color="auto"/>
                  </w:tcBorders>
                  <w:shd w:val="clear" w:color="auto" w:fill="F3F3F3"/>
                </w:tcPr>
                <w:p w:rsidR="00025F3B" w:rsidRPr="007D72B8" w:rsidRDefault="00025F3B" w:rsidP="00025F3B">
                  <w:pPr>
                    <w:widowControl w:val="0"/>
                    <w:ind w:right="74"/>
                    <w:jc w:val="center"/>
                    <w:rPr>
                      <w:rFonts w:ascii="Times New Roman" w:hAnsi="Times New Roman"/>
                      <w:b/>
                      <w:bCs/>
                      <w:sz w:val="24"/>
                      <w:szCs w:val="24"/>
                    </w:rPr>
                  </w:pPr>
                  <w:r w:rsidRPr="007D72B8">
                    <w:rPr>
                      <w:rFonts w:ascii="Times New Roman" w:hAnsi="Times New Roman"/>
                      <w:b/>
                      <w:sz w:val="24"/>
                      <w:szCs w:val="24"/>
                    </w:rPr>
                    <w:t>Покупатель:</w:t>
                  </w:r>
                </w:p>
              </w:tc>
            </w:tr>
            <w:tr w:rsidR="00025F3B" w:rsidRPr="003447AB" w:rsidTr="00025F3B">
              <w:trPr>
                <w:trHeight w:val="428"/>
                <w:jc w:val="center"/>
              </w:trPr>
              <w:tc>
                <w:tcPr>
                  <w:tcW w:w="4732" w:type="dxa"/>
                  <w:tcBorders>
                    <w:top w:val="single" w:sz="4" w:space="0" w:color="auto"/>
                    <w:left w:val="single" w:sz="4" w:space="0" w:color="auto"/>
                    <w:bottom w:val="single" w:sz="4" w:space="0" w:color="auto"/>
                    <w:right w:val="single" w:sz="4" w:space="0" w:color="auto"/>
                  </w:tcBorders>
                  <w:vAlign w:val="center"/>
                </w:tcPr>
                <w:p w:rsidR="00025F3B" w:rsidRPr="006F6F89" w:rsidRDefault="00025F3B" w:rsidP="00025F3B">
                  <w:pPr>
                    <w:widowControl w:val="0"/>
                    <w:shd w:val="clear" w:color="auto" w:fill="FFFFFF"/>
                    <w:spacing w:after="0" w:line="240" w:lineRule="auto"/>
                    <w:jc w:val="center"/>
                    <w:rPr>
                      <w:rFonts w:ascii="Times New Roman" w:eastAsia="Times New Roman" w:hAnsi="Times New Roman"/>
                      <w:sz w:val="20"/>
                      <w:szCs w:val="20"/>
                      <w:lang w:val="en-US" w:eastAsia="ru-RU"/>
                    </w:rPr>
                  </w:pPr>
                  <w:r w:rsidRPr="006F6F89">
                    <w:rPr>
                      <w:rFonts w:ascii="Times New Roman" w:eastAsia="Times New Roman" w:hAnsi="Times New Roman"/>
                      <w:b/>
                      <w:sz w:val="20"/>
                      <w:szCs w:val="20"/>
                      <w:lang w:eastAsia="ru-RU"/>
                    </w:rPr>
                    <w:br/>
                  </w:r>
                  <w:r w:rsidRPr="006F6F89">
                    <w:rPr>
                      <w:rFonts w:ascii="Times New Roman" w:eastAsia="Times New Roman" w:hAnsi="Times New Roman"/>
                      <w:sz w:val="20"/>
                      <w:szCs w:val="20"/>
                      <w:lang w:val="en-US" w:eastAsia="ru-RU"/>
                    </w:rPr>
                    <w:t>______________________</w:t>
                  </w:r>
                </w:p>
                <w:p w:rsidR="00025F3B" w:rsidRPr="006F6F89" w:rsidRDefault="00025F3B" w:rsidP="00025F3B">
                  <w:pPr>
                    <w:widowControl w:val="0"/>
                    <w:shd w:val="clear" w:color="auto" w:fill="FFFFFF"/>
                    <w:spacing w:before="60" w:after="60" w:line="240" w:lineRule="auto"/>
                    <w:jc w:val="center"/>
                    <w:rPr>
                      <w:rFonts w:ascii="Times New Roman" w:eastAsia="Times New Roman" w:hAnsi="Times New Roman"/>
                      <w:b/>
                      <w:spacing w:val="-3"/>
                      <w:sz w:val="20"/>
                      <w:szCs w:val="20"/>
                      <w:lang w:eastAsia="ru-RU"/>
                    </w:rPr>
                  </w:pPr>
                </w:p>
              </w:tc>
              <w:tc>
                <w:tcPr>
                  <w:tcW w:w="4732" w:type="dxa"/>
                  <w:tcBorders>
                    <w:top w:val="single" w:sz="4" w:space="0" w:color="auto"/>
                    <w:left w:val="single" w:sz="4" w:space="0" w:color="auto"/>
                    <w:bottom w:val="single" w:sz="4" w:space="0" w:color="auto"/>
                    <w:right w:val="single" w:sz="4" w:space="0" w:color="auto"/>
                  </w:tcBorders>
                  <w:vAlign w:val="center"/>
                </w:tcPr>
                <w:p w:rsidR="00025F3B" w:rsidRPr="007D72B8" w:rsidRDefault="00025F3B" w:rsidP="00025F3B">
                  <w:pPr>
                    <w:widowControl w:val="0"/>
                    <w:shd w:val="clear" w:color="auto" w:fill="FFFFFF"/>
                    <w:spacing w:before="60" w:after="60" w:line="240" w:lineRule="auto"/>
                    <w:jc w:val="center"/>
                    <w:rPr>
                      <w:rFonts w:ascii="Times New Roman" w:hAnsi="Times New Roman"/>
                      <w:sz w:val="24"/>
                      <w:szCs w:val="24"/>
                    </w:rPr>
                  </w:pPr>
                  <w:r w:rsidRPr="006F6F89">
                    <w:rPr>
                      <w:rFonts w:ascii="Times New Roman" w:hAnsi="Times New Roman"/>
                      <w:sz w:val="20"/>
                      <w:szCs w:val="20"/>
                    </w:rPr>
                    <w:t xml:space="preserve"> </w:t>
                  </w:r>
                  <w:r w:rsidRPr="007D72B8">
                    <w:rPr>
                      <w:rFonts w:ascii="Times New Roman" w:eastAsia="Times New Roman" w:hAnsi="Times New Roman"/>
                      <w:b/>
                      <w:spacing w:val="-3"/>
                      <w:sz w:val="24"/>
                      <w:szCs w:val="24"/>
                      <w:lang w:eastAsia="ru-RU"/>
                    </w:rPr>
                    <w:t>АО «</w:t>
                  </w:r>
                  <w:proofErr w:type="spellStart"/>
                  <w:r w:rsidRPr="007D72B8">
                    <w:rPr>
                      <w:rFonts w:ascii="Times New Roman" w:eastAsia="Times New Roman" w:hAnsi="Times New Roman"/>
                      <w:b/>
                      <w:spacing w:val="-3"/>
                      <w:sz w:val="24"/>
                      <w:szCs w:val="24"/>
                      <w:lang w:eastAsia="ru-RU"/>
                    </w:rPr>
                    <w:t>ЭнергосбыТ</w:t>
                  </w:r>
                  <w:proofErr w:type="spellEnd"/>
                  <w:r w:rsidRPr="007D72B8">
                    <w:rPr>
                      <w:rFonts w:ascii="Times New Roman" w:eastAsia="Times New Roman" w:hAnsi="Times New Roman"/>
                      <w:b/>
                      <w:spacing w:val="-3"/>
                      <w:sz w:val="24"/>
                      <w:szCs w:val="24"/>
                      <w:lang w:eastAsia="ru-RU"/>
                    </w:rPr>
                    <w:t xml:space="preserve"> Плюс»</w:t>
                  </w:r>
                </w:p>
              </w:tc>
            </w:tr>
            <w:tr w:rsidR="00025F3B" w:rsidRPr="003447AB" w:rsidTr="00025F3B">
              <w:trPr>
                <w:cantSplit/>
                <w:trHeight w:val="833"/>
                <w:jc w:val="center"/>
              </w:trPr>
              <w:tc>
                <w:tcPr>
                  <w:tcW w:w="4732" w:type="dxa"/>
                  <w:tcBorders>
                    <w:top w:val="single" w:sz="4" w:space="0" w:color="auto"/>
                    <w:left w:val="single" w:sz="4" w:space="0" w:color="auto"/>
                    <w:bottom w:val="single" w:sz="4" w:space="0" w:color="auto"/>
                    <w:right w:val="single" w:sz="4" w:space="0" w:color="auto"/>
                  </w:tcBorders>
                </w:tcPr>
                <w:p w:rsidR="00025F3B" w:rsidRPr="006F6F89" w:rsidRDefault="00025F3B"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025F3B" w:rsidRPr="006F6F89" w:rsidRDefault="00025F3B" w:rsidP="00025F3B">
                  <w:pPr>
                    <w:widowControl w:val="0"/>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c>
                <w:tcPr>
                  <w:tcW w:w="4732" w:type="dxa"/>
                  <w:tcBorders>
                    <w:top w:val="single" w:sz="4" w:space="0" w:color="auto"/>
                    <w:left w:val="single" w:sz="4" w:space="0" w:color="auto"/>
                    <w:bottom w:val="single" w:sz="4" w:space="0" w:color="auto"/>
                    <w:right w:val="single" w:sz="4" w:space="0" w:color="auto"/>
                  </w:tcBorders>
                </w:tcPr>
                <w:p w:rsidR="00025F3B" w:rsidRPr="006F6F89" w:rsidRDefault="00025F3B"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025F3B" w:rsidRPr="006F6F89" w:rsidRDefault="00025F3B"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r>
          </w:tbl>
          <w:p w:rsidR="003447AB" w:rsidRPr="003447AB" w:rsidRDefault="003447AB" w:rsidP="00025F3B">
            <w:pPr>
              <w:spacing w:after="0" w:line="240" w:lineRule="auto"/>
              <w:jc w:val="center"/>
              <w:rPr>
                <w:rFonts w:ascii="Times New Roman" w:eastAsia="Times New Roman" w:hAnsi="Times New Roman"/>
                <w:b/>
                <w:bCs/>
                <w:sz w:val="20"/>
                <w:szCs w:val="20"/>
                <w:lang w:eastAsia="ru-RU"/>
              </w:rPr>
            </w:pPr>
          </w:p>
        </w:tc>
      </w:tr>
    </w:tbl>
    <w:p w:rsidR="004E2CAD" w:rsidRDefault="004E2CAD"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4E2CAD" w:rsidRDefault="004E2CAD"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E527C2" w:rsidRDefault="00E527C2"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E527C2" w:rsidRDefault="00E527C2"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E527C2" w:rsidRDefault="00E527C2"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E527C2" w:rsidRDefault="00E527C2"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025F3B" w:rsidRDefault="00025F3B"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025F3B" w:rsidRDefault="00025F3B"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025F3B" w:rsidRDefault="00025F3B"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025F3B" w:rsidRDefault="00025F3B"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E527C2" w:rsidRDefault="00E527C2"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E527C2" w:rsidRPr="00025F3B" w:rsidRDefault="00E527C2" w:rsidP="00E527C2">
      <w:pPr>
        <w:widowControl w:val="0"/>
        <w:shd w:val="clear" w:color="auto" w:fill="FFFFFF"/>
        <w:tabs>
          <w:tab w:val="left" w:pos="720"/>
          <w:tab w:val="num" w:pos="1980"/>
        </w:tabs>
        <w:autoSpaceDE w:val="0"/>
        <w:autoSpaceDN w:val="0"/>
        <w:adjustRightInd w:val="0"/>
        <w:spacing w:after="0" w:line="240" w:lineRule="auto"/>
        <w:jc w:val="right"/>
        <w:outlineLvl w:val="0"/>
        <w:rPr>
          <w:rFonts w:ascii="Times New Roman" w:eastAsia="Times New Roman" w:hAnsi="Times New Roman"/>
          <w:b/>
          <w:sz w:val="20"/>
          <w:szCs w:val="20"/>
          <w:lang w:eastAsia="ru-RU"/>
        </w:rPr>
      </w:pPr>
      <w:r w:rsidRPr="00025F3B">
        <w:rPr>
          <w:rFonts w:ascii="Times New Roman" w:eastAsia="Times New Roman" w:hAnsi="Times New Roman"/>
          <w:b/>
          <w:sz w:val="20"/>
          <w:szCs w:val="20"/>
          <w:lang w:eastAsia="ru-RU"/>
        </w:rPr>
        <w:lastRenderedPageBreak/>
        <w:t>Приложение № 3</w:t>
      </w:r>
    </w:p>
    <w:p w:rsidR="00E527C2" w:rsidRPr="00025F3B" w:rsidRDefault="00E527C2" w:rsidP="00E527C2">
      <w:pPr>
        <w:spacing w:after="0" w:line="240" w:lineRule="auto"/>
        <w:jc w:val="right"/>
        <w:rPr>
          <w:rFonts w:ascii="Times New Roman" w:eastAsia="Times New Roman" w:hAnsi="Times New Roman"/>
          <w:b/>
          <w:sz w:val="20"/>
          <w:szCs w:val="20"/>
          <w:lang w:eastAsia="ru-RU"/>
        </w:rPr>
      </w:pPr>
    </w:p>
    <w:p w:rsidR="00E527C2" w:rsidRPr="00025F3B" w:rsidRDefault="00E527C2" w:rsidP="00E527C2">
      <w:pPr>
        <w:spacing w:after="0"/>
        <w:jc w:val="right"/>
        <w:rPr>
          <w:rFonts w:ascii="Times New Roman" w:hAnsi="Times New Roman"/>
          <w:sz w:val="20"/>
          <w:szCs w:val="20"/>
        </w:rPr>
      </w:pPr>
      <w:r w:rsidRPr="00025F3B">
        <w:rPr>
          <w:rFonts w:ascii="Times New Roman" w:hAnsi="Times New Roman"/>
          <w:sz w:val="20"/>
          <w:szCs w:val="20"/>
        </w:rPr>
        <w:t xml:space="preserve">к Договору </w:t>
      </w:r>
      <w:r w:rsidRPr="00025F3B">
        <w:rPr>
          <w:rFonts w:ascii="Times New Roman" w:eastAsia="Times New Roman" w:hAnsi="Times New Roman"/>
          <w:sz w:val="20"/>
          <w:szCs w:val="20"/>
          <w:lang w:eastAsia="ru-RU"/>
        </w:rPr>
        <w:t xml:space="preserve">поставки продукции </w:t>
      </w:r>
      <w:r w:rsidRPr="00025F3B">
        <w:rPr>
          <w:rFonts w:ascii="Times New Roman" w:hAnsi="Times New Roman"/>
          <w:sz w:val="20"/>
          <w:szCs w:val="20"/>
        </w:rPr>
        <w:t xml:space="preserve">№ </w:t>
      </w:r>
      <w:r w:rsidRPr="00025F3B">
        <w:rPr>
          <w:rFonts w:ascii="Times New Roman" w:eastAsia="Times New Roman" w:hAnsi="Times New Roman"/>
          <w:sz w:val="20"/>
          <w:szCs w:val="20"/>
          <w:u w:val="single"/>
          <w:lang w:eastAsia="ru-RU"/>
        </w:rPr>
        <w:t>______________________</w:t>
      </w:r>
    </w:p>
    <w:p w:rsidR="00CB095D" w:rsidRPr="00CB095D" w:rsidRDefault="00CB095D" w:rsidP="00CB095D">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b/>
          <w:sz w:val="20"/>
          <w:szCs w:val="20"/>
          <w:lang w:eastAsia="ru-RU"/>
        </w:rPr>
      </w:pPr>
      <w:r w:rsidRPr="00CB095D">
        <w:rPr>
          <w:rFonts w:ascii="Times New Roman" w:eastAsia="Times New Roman" w:hAnsi="Times New Roman"/>
          <w:sz w:val="20"/>
          <w:szCs w:val="20"/>
          <w:lang w:eastAsia="ru-RU"/>
        </w:rPr>
        <w:t>от «____» ____________202__ г.</w:t>
      </w:r>
    </w:p>
    <w:p w:rsidR="00E527C2" w:rsidRPr="00C4584B" w:rsidRDefault="00E527C2" w:rsidP="00E527C2">
      <w:pPr>
        <w:spacing w:after="0" w:line="240" w:lineRule="auto"/>
        <w:rPr>
          <w:rFonts w:ascii="Tahoma" w:eastAsia="Times New Roman" w:hAnsi="Tahoma" w:cs="Tahoma"/>
          <w:b/>
          <w:sz w:val="18"/>
          <w:szCs w:val="18"/>
          <w:lang w:eastAsia="ru-RU"/>
        </w:rPr>
      </w:pPr>
    </w:p>
    <w:p w:rsidR="00E527C2" w:rsidRPr="00C4584B" w:rsidRDefault="00E527C2" w:rsidP="00E527C2">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C4584B">
        <w:rPr>
          <w:rFonts w:ascii="Tahoma" w:hAnsi="Tahoma" w:cs="Tahoma"/>
          <w:b/>
          <w:spacing w:val="36"/>
          <w:sz w:val="20"/>
          <w:szCs w:val="20"/>
        </w:rPr>
        <w:t>начало формы</w:t>
      </w:r>
    </w:p>
    <w:p w:rsidR="00E527C2" w:rsidRDefault="00E527C2" w:rsidP="00E527C2">
      <w:pPr>
        <w:snapToGrid w:val="0"/>
        <w:spacing w:after="0" w:line="240" w:lineRule="auto"/>
        <w:jc w:val="both"/>
        <w:rPr>
          <w:rFonts w:ascii="Tahoma" w:eastAsia="Times New Roman" w:hAnsi="Tahoma" w:cs="Tahoma"/>
          <w:sz w:val="20"/>
          <w:szCs w:val="20"/>
          <w:lang w:eastAsia="ru-RU"/>
        </w:rPr>
      </w:pPr>
    </w:p>
    <w:p w:rsidR="00E527C2" w:rsidRPr="00C4584B" w:rsidRDefault="00E527C2" w:rsidP="00E527C2">
      <w:pPr>
        <w:spacing w:after="0" w:line="240" w:lineRule="auto"/>
        <w:jc w:val="center"/>
        <w:rPr>
          <w:rFonts w:ascii="Tahoma" w:eastAsia="Times New Roman" w:hAnsi="Tahoma" w:cs="Tahoma"/>
          <w:b/>
          <w:bCs/>
          <w:sz w:val="20"/>
          <w:szCs w:val="20"/>
          <w:lang w:eastAsia="ru-RU"/>
        </w:rPr>
      </w:pPr>
      <w:r w:rsidRPr="00C4584B">
        <w:rPr>
          <w:rFonts w:ascii="Tahoma" w:eastAsia="Times New Roman" w:hAnsi="Tahoma" w:cs="Tahoma"/>
          <w:b/>
          <w:bCs/>
          <w:sz w:val="20"/>
          <w:szCs w:val="20"/>
          <w:lang w:eastAsia="ru-RU"/>
        </w:rPr>
        <w:t>ЗАЯВКА</w:t>
      </w:r>
    </w:p>
    <w:p w:rsidR="00E527C2" w:rsidRDefault="00E527C2" w:rsidP="00E527C2">
      <w:pPr>
        <w:snapToGrid w:val="0"/>
        <w:spacing w:after="0" w:line="240" w:lineRule="auto"/>
        <w:jc w:val="both"/>
        <w:rPr>
          <w:rFonts w:ascii="Tahoma" w:eastAsia="Times New Roman" w:hAnsi="Tahoma" w:cs="Tahoma"/>
          <w:sz w:val="20"/>
          <w:szCs w:val="20"/>
          <w:lang w:eastAsia="ru-RU"/>
        </w:rPr>
      </w:pPr>
    </w:p>
    <w:p w:rsidR="00E527C2" w:rsidRPr="00C4584B" w:rsidRDefault="00E527C2" w:rsidP="00E527C2">
      <w:pPr>
        <w:spacing w:after="0" w:line="240" w:lineRule="auto"/>
        <w:jc w:val="center"/>
        <w:rPr>
          <w:rFonts w:ascii="Tahoma" w:eastAsia="Times New Roman" w:hAnsi="Tahoma" w:cs="Tahoma"/>
          <w:b/>
          <w:bCs/>
          <w:sz w:val="20"/>
          <w:szCs w:val="20"/>
          <w:lang w:eastAsia="ru-RU"/>
        </w:rPr>
      </w:pPr>
      <w:r w:rsidRPr="00C4584B">
        <w:rPr>
          <w:rFonts w:ascii="Tahoma" w:eastAsia="Times New Roman" w:hAnsi="Tahoma" w:cs="Tahoma"/>
          <w:b/>
          <w:bCs/>
          <w:sz w:val="20"/>
          <w:szCs w:val="20"/>
          <w:lang w:eastAsia="ru-RU"/>
        </w:rPr>
        <w:t>на поставку продукции в  _________ месяце  202</w:t>
      </w:r>
      <w:r w:rsidR="00025F3B">
        <w:rPr>
          <w:rFonts w:ascii="Tahoma" w:eastAsia="Times New Roman" w:hAnsi="Tahoma" w:cs="Tahoma"/>
          <w:b/>
          <w:bCs/>
          <w:sz w:val="20"/>
          <w:szCs w:val="20"/>
          <w:lang w:eastAsia="ru-RU"/>
        </w:rPr>
        <w:t>_</w:t>
      </w:r>
      <w:r>
        <w:rPr>
          <w:rFonts w:ascii="Tahoma" w:eastAsia="Times New Roman" w:hAnsi="Tahoma" w:cs="Tahoma"/>
          <w:b/>
          <w:bCs/>
          <w:sz w:val="20"/>
          <w:szCs w:val="20"/>
          <w:lang w:eastAsia="ru-RU"/>
        </w:rPr>
        <w:t xml:space="preserve"> года</w:t>
      </w:r>
    </w:p>
    <w:p w:rsidR="00E527C2" w:rsidRDefault="00E527C2" w:rsidP="00E527C2">
      <w:pPr>
        <w:snapToGrid w:val="0"/>
        <w:spacing w:after="0" w:line="240" w:lineRule="auto"/>
        <w:jc w:val="both"/>
        <w:rPr>
          <w:rFonts w:ascii="Tahoma" w:eastAsia="Times New Roman" w:hAnsi="Tahoma" w:cs="Tahoma"/>
          <w:sz w:val="20"/>
          <w:szCs w:val="20"/>
          <w:lang w:eastAsia="ru-RU"/>
        </w:rPr>
      </w:pPr>
    </w:p>
    <w:p w:rsidR="00E527C2" w:rsidRDefault="00E527C2" w:rsidP="00E527C2">
      <w:pPr>
        <w:snapToGrid w:val="0"/>
        <w:spacing w:after="0" w:line="240" w:lineRule="auto"/>
        <w:jc w:val="both"/>
        <w:rPr>
          <w:rFonts w:ascii="Tahoma" w:eastAsia="Times New Roman" w:hAnsi="Tahoma" w:cs="Tahoma"/>
          <w:sz w:val="20"/>
          <w:szCs w:val="20"/>
          <w:lang w:eastAsia="ru-RU"/>
        </w:rPr>
      </w:pPr>
    </w:p>
    <w:tbl>
      <w:tblPr>
        <w:tblStyle w:val="af3"/>
        <w:tblW w:w="0" w:type="auto"/>
        <w:tblInd w:w="360" w:type="dxa"/>
        <w:tblLook w:val="04A0" w:firstRow="1" w:lastRow="0" w:firstColumn="1" w:lastColumn="0" w:noHBand="0" w:noVBand="1"/>
      </w:tblPr>
      <w:tblGrid>
        <w:gridCol w:w="741"/>
        <w:gridCol w:w="2047"/>
        <w:gridCol w:w="2630"/>
        <w:gridCol w:w="851"/>
        <w:gridCol w:w="1176"/>
        <w:gridCol w:w="1413"/>
        <w:gridCol w:w="1413"/>
        <w:gridCol w:w="1404"/>
        <w:gridCol w:w="1414"/>
        <w:gridCol w:w="1403"/>
      </w:tblGrid>
      <w:tr w:rsidR="00E527C2" w:rsidRPr="00C4584B" w:rsidTr="00025F3B">
        <w:tc>
          <w:tcPr>
            <w:tcW w:w="741" w:type="dxa"/>
            <w:vAlign w:val="center"/>
          </w:tcPr>
          <w:p w:rsidR="00E527C2" w:rsidRPr="00C4584B" w:rsidRDefault="00E527C2" w:rsidP="00025F3B">
            <w:pPr>
              <w:tabs>
                <w:tab w:val="left" w:pos="0"/>
              </w:tabs>
              <w:spacing w:after="0"/>
              <w:jc w:val="center"/>
              <w:rPr>
                <w:rFonts w:ascii="Tahoma" w:hAnsi="Tahoma" w:cs="Tahoma"/>
                <w:sz w:val="18"/>
                <w:szCs w:val="18"/>
              </w:rPr>
            </w:pPr>
            <w:r w:rsidRPr="00C4584B">
              <w:rPr>
                <w:rFonts w:ascii="Tahoma" w:eastAsia="Times New Roman" w:hAnsi="Tahoma" w:cs="Tahoma"/>
                <w:bCs/>
                <w:iCs/>
                <w:sz w:val="18"/>
                <w:szCs w:val="18"/>
                <w:lang w:eastAsia="ru-RU"/>
              </w:rPr>
              <w:t>№ п/п</w:t>
            </w:r>
          </w:p>
        </w:tc>
        <w:tc>
          <w:tcPr>
            <w:tcW w:w="2047" w:type="dxa"/>
            <w:vAlign w:val="center"/>
          </w:tcPr>
          <w:p w:rsidR="00E527C2" w:rsidRPr="00C4584B" w:rsidRDefault="00E527C2" w:rsidP="00025F3B">
            <w:pPr>
              <w:tabs>
                <w:tab w:val="left" w:pos="0"/>
              </w:tabs>
              <w:spacing w:after="0"/>
              <w:jc w:val="center"/>
              <w:rPr>
                <w:rFonts w:ascii="Tahoma" w:hAnsi="Tahoma" w:cs="Tahoma"/>
                <w:sz w:val="18"/>
                <w:szCs w:val="18"/>
                <w:lang w:val="en-US"/>
              </w:rPr>
            </w:pPr>
            <w:r w:rsidRPr="00C4584B">
              <w:rPr>
                <w:rFonts w:ascii="Tahoma" w:eastAsia="Times New Roman" w:hAnsi="Tahoma" w:cs="Tahoma"/>
                <w:bCs/>
                <w:iCs/>
                <w:sz w:val="18"/>
                <w:szCs w:val="18"/>
                <w:lang w:eastAsia="ru-RU"/>
              </w:rPr>
              <w:t>Наименование продукции</w:t>
            </w:r>
          </w:p>
        </w:tc>
        <w:tc>
          <w:tcPr>
            <w:tcW w:w="2630" w:type="dxa"/>
            <w:vAlign w:val="center"/>
          </w:tcPr>
          <w:p w:rsidR="00E527C2" w:rsidRPr="00C4584B" w:rsidRDefault="00E527C2" w:rsidP="00025F3B">
            <w:pPr>
              <w:tabs>
                <w:tab w:val="left" w:pos="0"/>
              </w:tabs>
              <w:spacing w:after="0"/>
              <w:jc w:val="center"/>
              <w:rPr>
                <w:rFonts w:ascii="Tahoma" w:hAnsi="Tahoma" w:cs="Tahoma"/>
                <w:sz w:val="18"/>
                <w:szCs w:val="18"/>
              </w:rPr>
            </w:pPr>
            <w:r w:rsidRPr="00C4584B">
              <w:rPr>
                <w:rFonts w:ascii="Tahoma" w:eastAsia="Times New Roman" w:hAnsi="Tahoma" w:cs="Tahoma"/>
                <w:bCs/>
                <w:iCs/>
                <w:sz w:val="18"/>
                <w:szCs w:val="18"/>
                <w:lang w:eastAsia="ru-RU"/>
              </w:rPr>
              <w:t>Тип, марка, размер, краткая характеристика, технический регламент и т.д.</w:t>
            </w:r>
          </w:p>
        </w:tc>
        <w:tc>
          <w:tcPr>
            <w:tcW w:w="851" w:type="dxa"/>
            <w:vAlign w:val="center"/>
          </w:tcPr>
          <w:p w:rsidR="00E527C2" w:rsidRPr="00C4584B" w:rsidRDefault="00E527C2" w:rsidP="00025F3B">
            <w:pPr>
              <w:tabs>
                <w:tab w:val="left" w:pos="0"/>
              </w:tabs>
              <w:spacing w:after="0"/>
              <w:jc w:val="center"/>
              <w:rPr>
                <w:rFonts w:ascii="Tahoma" w:hAnsi="Tahoma" w:cs="Tahoma"/>
                <w:sz w:val="18"/>
                <w:szCs w:val="18"/>
              </w:rPr>
            </w:pPr>
            <w:r w:rsidRPr="00C4584B">
              <w:rPr>
                <w:rFonts w:ascii="Tahoma" w:eastAsia="Times New Roman" w:hAnsi="Tahoma" w:cs="Tahoma"/>
                <w:bCs/>
                <w:iCs/>
                <w:sz w:val="18"/>
                <w:szCs w:val="18"/>
                <w:lang w:eastAsia="ru-RU"/>
              </w:rPr>
              <w:t>Ед.</w:t>
            </w:r>
            <w:r w:rsidRPr="00C4584B">
              <w:rPr>
                <w:rFonts w:ascii="Tahoma" w:eastAsia="Times New Roman" w:hAnsi="Tahoma" w:cs="Tahoma"/>
                <w:bCs/>
                <w:iCs/>
                <w:sz w:val="18"/>
                <w:szCs w:val="18"/>
                <w:lang w:eastAsia="ru-RU"/>
              </w:rPr>
              <w:br/>
              <w:t>изм.</w:t>
            </w:r>
          </w:p>
        </w:tc>
        <w:tc>
          <w:tcPr>
            <w:tcW w:w="857" w:type="dxa"/>
            <w:vAlign w:val="center"/>
          </w:tcPr>
          <w:p w:rsidR="00E527C2" w:rsidRPr="00C4584B" w:rsidRDefault="00E527C2" w:rsidP="00025F3B">
            <w:pPr>
              <w:tabs>
                <w:tab w:val="left" w:pos="0"/>
              </w:tabs>
              <w:spacing w:after="0"/>
              <w:jc w:val="center"/>
              <w:rPr>
                <w:rFonts w:ascii="Tahoma" w:hAnsi="Tahoma" w:cs="Tahoma"/>
                <w:sz w:val="18"/>
                <w:szCs w:val="18"/>
              </w:rPr>
            </w:pPr>
            <w:r w:rsidRPr="00C4584B">
              <w:rPr>
                <w:rFonts w:ascii="Tahoma" w:hAnsi="Tahoma" w:cs="Tahoma"/>
                <w:sz w:val="18"/>
                <w:szCs w:val="18"/>
              </w:rPr>
              <w:t>Количество</w:t>
            </w:r>
          </w:p>
        </w:tc>
        <w:tc>
          <w:tcPr>
            <w:tcW w:w="1413" w:type="dxa"/>
            <w:vAlign w:val="center"/>
          </w:tcPr>
          <w:p w:rsidR="00E527C2" w:rsidRPr="00C4584B" w:rsidRDefault="00E527C2" w:rsidP="00025F3B">
            <w:pPr>
              <w:tabs>
                <w:tab w:val="left" w:pos="0"/>
              </w:tabs>
              <w:spacing w:after="0"/>
              <w:jc w:val="center"/>
              <w:rPr>
                <w:rFonts w:ascii="Tahoma" w:eastAsia="Times New Roman" w:hAnsi="Tahoma" w:cs="Tahoma"/>
                <w:bCs/>
                <w:sz w:val="18"/>
                <w:szCs w:val="18"/>
                <w:lang w:eastAsia="ru-RU"/>
              </w:rPr>
            </w:pPr>
            <w:r w:rsidRPr="00C4584B">
              <w:rPr>
                <w:rFonts w:ascii="Tahoma" w:eastAsia="Times New Roman" w:hAnsi="Tahoma" w:cs="Tahoma"/>
                <w:bCs/>
                <w:sz w:val="18"/>
                <w:szCs w:val="18"/>
                <w:lang w:eastAsia="ru-RU"/>
              </w:rPr>
              <w:t xml:space="preserve">Цена единицы Продукции без НДС </w:t>
            </w:r>
          </w:p>
          <w:p w:rsidR="00E527C2" w:rsidRPr="00C4584B" w:rsidRDefault="00E527C2" w:rsidP="00025F3B">
            <w:pPr>
              <w:tabs>
                <w:tab w:val="left" w:pos="0"/>
              </w:tabs>
              <w:spacing w:after="0"/>
              <w:jc w:val="center"/>
              <w:rPr>
                <w:rFonts w:ascii="Tahoma" w:hAnsi="Tahoma" w:cs="Tahoma"/>
                <w:sz w:val="18"/>
                <w:szCs w:val="18"/>
              </w:rPr>
            </w:pPr>
            <w:r w:rsidRPr="00C4584B">
              <w:rPr>
                <w:rFonts w:ascii="Tahoma" w:eastAsia="Times New Roman" w:hAnsi="Tahoma" w:cs="Tahoma"/>
                <w:bCs/>
                <w:sz w:val="18"/>
                <w:szCs w:val="18"/>
                <w:lang w:eastAsia="ru-RU"/>
              </w:rPr>
              <w:t>(руб. коп.)</w:t>
            </w:r>
          </w:p>
        </w:tc>
        <w:tc>
          <w:tcPr>
            <w:tcW w:w="1413" w:type="dxa"/>
            <w:vAlign w:val="center"/>
          </w:tcPr>
          <w:p w:rsidR="00E527C2" w:rsidRPr="00C4584B" w:rsidRDefault="00E527C2" w:rsidP="00025F3B">
            <w:pPr>
              <w:tabs>
                <w:tab w:val="left" w:pos="0"/>
              </w:tabs>
              <w:spacing w:after="0"/>
              <w:jc w:val="center"/>
              <w:rPr>
                <w:rFonts w:ascii="Tahoma" w:eastAsia="Times New Roman" w:hAnsi="Tahoma" w:cs="Tahoma"/>
                <w:bCs/>
                <w:sz w:val="18"/>
                <w:szCs w:val="18"/>
                <w:lang w:eastAsia="ru-RU"/>
              </w:rPr>
            </w:pPr>
            <w:r w:rsidRPr="00C4584B">
              <w:rPr>
                <w:rFonts w:ascii="Tahoma" w:eastAsia="Times New Roman" w:hAnsi="Tahoma" w:cs="Tahoma"/>
                <w:bCs/>
                <w:sz w:val="18"/>
                <w:szCs w:val="18"/>
                <w:lang w:eastAsia="ru-RU"/>
              </w:rPr>
              <w:t>Общая стоимость Продукции без НДС </w:t>
            </w:r>
          </w:p>
          <w:p w:rsidR="00E527C2" w:rsidRPr="00C4584B" w:rsidRDefault="00E527C2" w:rsidP="00025F3B">
            <w:pPr>
              <w:tabs>
                <w:tab w:val="left" w:pos="0"/>
              </w:tabs>
              <w:spacing w:after="0"/>
              <w:jc w:val="center"/>
              <w:rPr>
                <w:rFonts w:ascii="Tahoma" w:hAnsi="Tahoma" w:cs="Tahoma"/>
                <w:sz w:val="18"/>
                <w:szCs w:val="18"/>
              </w:rPr>
            </w:pPr>
            <w:r w:rsidRPr="00C4584B">
              <w:rPr>
                <w:rFonts w:ascii="Tahoma" w:eastAsia="Times New Roman" w:hAnsi="Tahoma" w:cs="Tahoma"/>
                <w:bCs/>
                <w:sz w:val="18"/>
                <w:szCs w:val="18"/>
                <w:lang w:eastAsia="ru-RU"/>
              </w:rPr>
              <w:t xml:space="preserve"> (руб. коп.)</w:t>
            </w:r>
          </w:p>
        </w:tc>
        <w:tc>
          <w:tcPr>
            <w:tcW w:w="1404" w:type="dxa"/>
            <w:vAlign w:val="center"/>
          </w:tcPr>
          <w:p w:rsidR="00E527C2" w:rsidRPr="00C4584B" w:rsidRDefault="00E527C2" w:rsidP="00025F3B">
            <w:pPr>
              <w:tabs>
                <w:tab w:val="left" w:pos="0"/>
              </w:tabs>
              <w:spacing w:after="0"/>
              <w:jc w:val="center"/>
              <w:rPr>
                <w:rFonts w:ascii="Tahoma" w:hAnsi="Tahoma" w:cs="Tahoma"/>
                <w:sz w:val="18"/>
                <w:szCs w:val="18"/>
              </w:rPr>
            </w:pPr>
            <w:r w:rsidRPr="00C4584B">
              <w:rPr>
                <w:rFonts w:ascii="Tahoma" w:eastAsia="Times New Roman" w:hAnsi="Tahoma" w:cs="Tahoma"/>
                <w:bCs/>
                <w:sz w:val="18"/>
                <w:szCs w:val="18"/>
                <w:lang w:eastAsia="ru-RU"/>
              </w:rPr>
              <w:t>Сумма НДС-</w:t>
            </w:r>
            <w:r w:rsidRPr="00C4584B">
              <w:rPr>
                <w:rFonts w:ascii="Tahoma" w:eastAsia="Times New Roman" w:hAnsi="Tahoma" w:cs="Tahoma"/>
                <w:bCs/>
                <w:sz w:val="18"/>
                <w:szCs w:val="18"/>
                <w:lang w:val="en-US" w:eastAsia="ru-RU"/>
              </w:rPr>
              <w:t xml:space="preserve">20 </w:t>
            </w:r>
            <w:r w:rsidRPr="00C4584B">
              <w:rPr>
                <w:rFonts w:ascii="Tahoma" w:eastAsia="Times New Roman" w:hAnsi="Tahoma" w:cs="Tahoma"/>
                <w:bCs/>
                <w:sz w:val="18"/>
                <w:szCs w:val="18"/>
                <w:lang w:eastAsia="ru-RU"/>
              </w:rPr>
              <w:t>% (руб. коп.)</w:t>
            </w:r>
          </w:p>
        </w:tc>
        <w:tc>
          <w:tcPr>
            <w:tcW w:w="1414" w:type="dxa"/>
            <w:vAlign w:val="center"/>
          </w:tcPr>
          <w:p w:rsidR="00E527C2" w:rsidRPr="00C4584B" w:rsidRDefault="00E527C2" w:rsidP="00025F3B">
            <w:pPr>
              <w:tabs>
                <w:tab w:val="left" w:pos="0"/>
              </w:tabs>
              <w:spacing w:after="0"/>
              <w:jc w:val="center"/>
              <w:rPr>
                <w:rFonts w:ascii="Tahoma" w:eastAsia="Times New Roman" w:hAnsi="Tahoma" w:cs="Tahoma"/>
                <w:bCs/>
                <w:sz w:val="18"/>
                <w:szCs w:val="18"/>
                <w:lang w:eastAsia="ru-RU"/>
              </w:rPr>
            </w:pPr>
            <w:r w:rsidRPr="00C4584B">
              <w:rPr>
                <w:rFonts w:ascii="Tahoma" w:eastAsia="Times New Roman" w:hAnsi="Tahoma" w:cs="Tahoma"/>
                <w:bCs/>
                <w:sz w:val="18"/>
                <w:szCs w:val="18"/>
                <w:lang w:eastAsia="ru-RU"/>
              </w:rPr>
              <w:t>Общая стоимость Продукции с учетом НДС </w:t>
            </w:r>
          </w:p>
          <w:p w:rsidR="00E527C2" w:rsidRPr="00C4584B" w:rsidRDefault="00E527C2" w:rsidP="00025F3B">
            <w:pPr>
              <w:tabs>
                <w:tab w:val="left" w:pos="0"/>
              </w:tabs>
              <w:spacing w:after="0"/>
              <w:jc w:val="center"/>
              <w:rPr>
                <w:rFonts w:ascii="Tahoma" w:hAnsi="Tahoma" w:cs="Tahoma"/>
                <w:sz w:val="18"/>
                <w:szCs w:val="18"/>
              </w:rPr>
            </w:pPr>
            <w:r w:rsidRPr="00C4584B">
              <w:rPr>
                <w:rFonts w:ascii="Tahoma" w:eastAsia="Times New Roman" w:hAnsi="Tahoma" w:cs="Tahoma"/>
                <w:bCs/>
                <w:sz w:val="18"/>
                <w:szCs w:val="18"/>
                <w:lang w:eastAsia="ru-RU"/>
              </w:rPr>
              <w:t xml:space="preserve"> (руб. коп.)</w:t>
            </w:r>
          </w:p>
        </w:tc>
        <w:tc>
          <w:tcPr>
            <w:tcW w:w="1403" w:type="dxa"/>
            <w:vAlign w:val="center"/>
          </w:tcPr>
          <w:p w:rsidR="00E527C2" w:rsidRPr="00C4584B" w:rsidRDefault="00E527C2" w:rsidP="00025F3B">
            <w:pPr>
              <w:tabs>
                <w:tab w:val="left" w:pos="0"/>
              </w:tabs>
              <w:spacing w:after="0"/>
              <w:jc w:val="center"/>
              <w:rPr>
                <w:rFonts w:ascii="Tahoma" w:hAnsi="Tahoma" w:cs="Tahoma"/>
                <w:sz w:val="18"/>
                <w:szCs w:val="18"/>
              </w:rPr>
            </w:pPr>
            <w:r w:rsidRPr="00C4584B">
              <w:rPr>
                <w:rFonts w:ascii="Tahoma" w:eastAsia="Times New Roman" w:hAnsi="Tahoma" w:cs="Tahoma"/>
                <w:bCs/>
                <w:sz w:val="18"/>
                <w:szCs w:val="18"/>
                <w:lang w:eastAsia="ru-RU"/>
              </w:rPr>
              <w:t>Срок поставки (кол-во дней или дата поставки)</w:t>
            </w:r>
          </w:p>
        </w:tc>
      </w:tr>
      <w:tr w:rsidR="00E527C2" w:rsidRPr="00C4584B" w:rsidTr="00025F3B">
        <w:tc>
          <w:tcPr>
            <w:tcW w:w="741" w:type="dxa"/>
          </w:tcPr>
          <w:p w:rsidR="00E527C2" w:rsidRPr="00C4584B" w:rsidRDefault="00E527C2" w:rsidP="00025F3B">
            <w:pPr>
              <w:tabs>
                <w:tab w:val="left" w:pos="0"/>
              </w:tabs>
              <w:spacing w:after="0"/>
              <w:rPr>
                <w:b/>
              </w:rPr>
            </w:pPr>
          </w:p>
        </w:tc>
        <w:tc>
          <w:tcPr>
            <w:tcW w:w="2047" w:type="dxa"/>
          </w:tcPr>
          <w:p w:rsidR="00E527C2" w:rsidRPr="00C4584B" w:rsidRDefault="00E527C2" w:rsidP="00025F3B">
            <w:pPr>
              <w:tabs>
                <w:tab w:val="left" w:pos="0"/>
              </w:tabs>
              <w:spacing w:after="0"/>
              <w:rPr>
                <w:b/>
              </w:rPr>
            </w:pPr>
          </w:p>
        </w:tc>
        <w:tc>
          <w:tcPr>
            <w:tcW w:w="2630" w:type="dxa"/>
          </w:tcPr>
          <w:p w:rsidR="00E527C2" w:rsidRPr="00C4584B" w:rsidRDefault="00E527C2" w:rsidP="00025F3B">
            <w:pPr>
              <w:tabs>
                <w:tab w:val="left" w:pos="0"/>
              </w:tabs>
              <w:spacing w:after="0"/>
              <w:rPr>
                <w:b/>
              </w:rPr>
            </w:pPr>
          </w:p>
        </w:tc>
        <w:tc>
          <w:tcPr>
            <w:tcW w:w="851" w:type="dxa"/>
          </w:tcPr>
          <w:p w:rsidR="00E527C2" w:rsidRPr="00C4584B" w:rsidRDefault="00E527C2" w:rsidP="00025F3B">
            <w:pPr>
              <w:tabs>
                <w:tab w:val="left" w:pos="0"/>
              </w:tabs>
              <w:spacing w:after="0"/>
              <w:rPr>
                <w:b/>
              </w:rPr>
            </w:pPr>
          </w:p>
        </w:tc>
        <w:tc>
          <w:tcPr>
            <w:tcW w:w="857" w:type="dxa"/>
          </w:tcPr>
          <w:p w:rsidR="00E527C2" w:rsidRPr="00C4584B" w:rsidRDefault="00E527C2" w:rsidP="00025F3B">
            <w:pPr>
              <w:tabs>
                <w:tab w:val="left" w:pos="0"/>
              </w:tabs>
              <w:spacing w:after="0"/>
              <w:rPr>
                <w:b/>
              </w:rPr>
            </w:pPr>
          </w:p>
        </w:tc>
        <w:tc>
          <w:tcPr>
            <w:tcW w:w="1413" w:type="dxa"/>
          </w:tcPr>
          <w:p w:rsidR="00E527C2" w:rsidRPr="00C4584B" w:rsidRDefault="00E527C2" w:rsidP="00025F3B">
            <w:pPr>
              <w:tabs>
                <w:tab w:val="left" w:pos="0"/>
              </w:tabs>
              <w:spacing w:after="0"/>
              <w:rPr>
                <w:b/>
              </w:rPr>
            </w:pPr>
          </w:p>
        </w:tc>
        <w:tc>
          <w:tcPr>
            <w:tcW w:w="1413" w:type="dxa"/>
          </w:tcPr>
          <w:p w:rsidR="00E527C2" w:rsidRPr="00C4584B" w:rsidRDefault="00E527C2" w:rsidP="00025F3B">
            <w:pPr>
              <w:tabs>
                <w:tab w:val="left" w:pos="0"/>
              </w:tabs>
              <w:spacing w:after="0"/>
              <w:rPr>
                <w:b/>
              </w:rPr>
            </w:pPr>
          </w:p>
        </w:tc>
        <w:tc>
          <w:tcPr>
            <w:tcW w:w="1404" w:type="dxa"/>
          </w:tcPr>
          <w:p w:rsidR="00E527C2" w:rsidRPr="00C4584B" w:rsidRDefault="00E527C2" w:rsidP="00025F3B">
            <w:pPr>
              <w:tabs>
                <w:tab w:val="left" w:pos="0"/>
              </w:tabs>
              <w:spacing w:after="0"/>
              <w:rPr>
                <w:b/>
              </w:rPr>
            </w:pPr>
          </w:p>
        </w:tc>
        <w:tc>
          <w:tcPr>
            <w:tcW w:w="1414" w:type="dxa"/>
          </w:tcPr>
          <w:p w:rsidR="00E527C2" w:rsidRPr="00C4584B" w:rsidRDefault="00E527C2" w:rsidP="00025F3B">
            <w:pPr>
              <w:tabs>
                <w:tab w:val="left" w:pos="0"/>
              </w:tabs>
              <w:spacing w:after="0"/>
              <w:rPr>
                <w:b/>
              </w:rPr>
            </w:pPr>
          </w:p>
        </w:tc>
        <w:tc>
          <w:tcPr>
            <w:tcW w:w="1403" w:type="dxa"/>
          </w:tcPr>
          <w:p w:rsidR="00E527C2" w:rsidRPr="00C4584B" w:rsidRDefault="00E527C2" w:rsidP="00025F3B">
            <w:pPr>
              <w:tabs>
                <w:tab w:val="left" w:pos="0"/>
              </w:tabs>
              <w:spacing w:after="0"/>
              <w:rPr>
                <w:b/>
              </w:rPr>
            </w:pPr>
          </w:p>
        </w:tc>
      </w:tr>
      <w:tr w:rsidR="00E527C2" w:rsidRPr="00C4584B" w:rsidTr="00025F3B">
        <w:tc>
          <w:tcPr>
            <w:tcW w:w="741" w:type="dxa"/>
          </w:tcPr>
          <w:p w:rsidR="00E527C2" w:rsidRPr="00C4584B" w:rsidRDefault="00E527C2" w:rsidP="00025F3B">
            <w:pPr>
              <w:tabs>
                <w:tab w:val="left" w:pos="0"/>
              </w:tabs>
              <w:spacing w:after="0"/>
              <w:rPr>
                <w:b/>
              </w:rPr>
            </w:pPr>
          </w:p>
        </w:tc>
        <w:tc>
          <w:tcPr>
            <w:tcW w:w="2047" w:type="dxa"/>
          </w:tcPr>
          <w:p w:rsidR="00E527C2" w:rsidRPr="00C4584B" w:rsidRDefault="00E527C2" w:rsidP="00025F3B">
            <w:pPr>
              <w:tabs>
                <w:tab w:val="left" w:pos="0"/>
              </w:tabs>
              <w:spacing w:after="0"/>
              <w:rPr>
                <w:b/>
              </w:rPr>
            </w:pPr>
          </w:p>
        </w:tc>
        <w:tc>
          <w:tcPr>
            <w:tcW w:w="2630" w:type="dxa"/>
          </w:tcPr>
          <w:p w:rsidR="00E527C2" w:rsidRPr="00C4584B" w:rsidRDefault="00E527C2" w:rsidP="00025F3B">
            <w:pPr>
              <w:tabs>
                <w:tab w:val="left" w:pos="0"/>
              </w:tabs>
              <w:spacing w:after="0"/>
              <w:rPr>
                <w:b/>
              </w:rPr>
            </w:pPr>
          </w:p>
        </w:tc>
        <w:tc>
          <w:tcPr>
            <w:tcW w:w="851" w:type="dxa"/>
          </w:tcPr>
          <w:p w:rsidR="00E527C2" w:rsidRPr="00C4584B" w:rsidRDefault="00E527C2" w:rsidP="00025F3B">
            <w:pPr>
              <w:tabs>
                <w:tab w:val="left" w:pos="0"/>
              </w:tabs>
              <w:spacing w:after="0"/>
              <w:rPr>
                <w:b/>
              </w:rPr>
            </w:pPr>
          </w:p>
        </w:tc>
        <w:tc>
          <w:tcPr>
            <w:tcW w:w="857" w:type="dxa"/>
          </w:tcPr>
          <w:p w:rsidR="00E527C2" w:rsidRPr="00C4584B" w:rsidRDefault="00E527C2" w:rsidP="00025F3B">
            <w:pPr>
              <w:tabs>
                <w:tab w:val="left" w:pos="0"/>
              </w:tabs>
              <w:spacing w:after="0"/>
              <w:rPr>
                <w:b/>
              </w:rPr>
            </w:pPr>
          </w:p>
        </w:tc>
        <w:tc>
          <w:tcPr>
            <w:tcW w:w="1413" w:type="dxa"/>
          </w:tcPr>
          <w:p w:rsidR="00E527C2" w:rsidRPr="00C4584B" w:rsidRDefault="00E527C2" w:rsidP="00025F3B">
            <w:pPr>
              <w:tabs>
                <w:tab w:val="left" w:pos="0"/>
              </w:tabs>
              <w:spacing w:after="0"/>
              <w:rPr>
                <w:b/>
              </w:rPr>
            </w:pPr>
          </w:p>
        </w:tc>
        <w:tc>
          <w:tcPr>
            <w:tcW w:w="1413" w:type="dxa"/>
          </w:tcPr>
          <w:p w:rsidR="00E527C2" w:rsidRPr="00C4584B" w:rsidRDefault="00E527C2" w:rsidP="00025F3B">
            <w:pPr>
              <w:tabs>
                <w:tab w:val="left" w:pos="0"/>
              </w:tabs>
              <w:spacing w:after="0"/>
              <w:rPr>
                <w:b/>
              </w:rPr>
            </w:pPr>
          </w:p>
        </w:tc>
        <w:tc>
          <w:tcPr>
            <w:tcW w:w="1404" w:type="dxa"/>
          </w:tcPr>
          <w:p w:rsidR="00E527C2" w:rsidRPr="00C4584B" w:rsidRDefault="00E527C2" w:rsidP="00025F3B">
            <w:pPr>
              <w:tabs>
                <w:tab w:val="left" w:pos="0"/>
              </w:tabs>
              <w:spacing w:after="0"/>
              <w:rPr>
                <w:b/>
              </w:rPr>
            </w:pPr>
          </w:p>
        </w:tc>
        <w:tc>
          <w:tcPr>
            <w:tcW w:w="1414" w:type="dxa"/>
          </w:tcPr>
          <w:p w:rsidR="00E527C2" w:rsidRPr="00C4584B" w:rsidRDefault="00E527C2" w:rsidP="00025F3B">
            <w:pPr>
              <w:tabs>
                <w:tab w:val="left" w:pos="0"/>
              </w:tabs>
              <w:spacing w:after="0"/>
              <w:rPr>
                <w:b/>
              </w:rPr>
            </w:pPr>
          </w:p>
        </w:tc>
        <w:tc>
          <w:tcPr>
            <w:tcW w:w="1403" w:type="dxa"/>
          </w:tcPr>
          <w:p w:rsidR="00E527C2" w:rsidRPr="00C4584B" w:rsidRDefault="00E527C2" w:rsidP="00025F3B">
            <w:pPr>
              <w:tabs>
                <w:tab w:val="left" w:pos="0"/>
              </w:tabs>
              <w:spacing w:after="0"/>
              <w:rPr>
                <w:b/>
              </w:rPr>
            </w:pPr>
          </w:p>
        </w:tc>
      </w:tr>
    </w:tbl>
    <w:p w:rsidR="00E527C2" w:rsidRDefault="00E527C2" w:rsidP="00E527C2">
      <w:pPr>
        <w:snapToGrid w:val="0"/>
        <w:spacing w:after="0" w:line="240" w:lineRule="auto"/>
        <w:jc w:val="both"/>
        <w:rPr>
          <w:rFonts w:ascii="Tahoma" w:eastAsia="Times New Roman" w:hAnsi="Tahoma" w:cs="Tahoma"/>
          <w:sz w:val="20"/>
          <w:szCs w:val="20"/>
          <w:lang w:eastAsia="ru-RU"/>
        </w:rPr>
      </w:pPr>
    </w:p>
    <w:p w:rsidR="00E527C2" w:rsidRDefault="00E527C2" w:rsidP="00E527C2">
      <w:pPr>
        <w:snapToGrid w:val="0"/>
        <w:spacing w:after="0" w:line="240" w:lineRule="auto"/>
        <w:jc w:val="both"/>
        <w:rPr>
          <w:rFonts w:ascii="Tahoma" w:eastAsia="Times New Roman" w:hAnsi="Tahoma" w:cs="Tahoma"/>
          <w:sz w:val="20"/>
          <w:szCs w:val="20"/>
          <w:lang w:eastAsia="ru-RU"/>
        </w:rPr>
      </w:pPr>
    </w:p>
    <w:p w:rsidR="00E527C2" w:rsidRPr="00C4584B" w:rsidRDefault="00E527C2" w:rsidP="00E527C2">
      <w:pPr>
        <w:pBdr>
          <w:bottom w:val="single" w:sz="4" w:space="1" w:color="auto"/>
        </w:pBdr>
        <w:spacing w:after="0" w:line="240" w:lineRule="auto"/>
        <w:ind w:right="23"/>
        <w:jc w:val="center"/>
        <w:rPr>
          <w:rFonts w:ascii="Tahoma" w:hAnsi="Tahoma" w:cs="Tahoma"/>
          <w:b/>
          <w:spacing w:val="36"/>
          <w:sz w:val="20"/>
          <w:szCs w:val="20"/>
        </w:rPr>
      </w:pPr>
    </w:p>
    <w:p w:rsidR="00E527C2" w:rsidRPr="00C4584B" w:rsidRDefault="00E527C2" w:rsidP="00E527C2">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C4584B">
        <w:rPr>
          <w:rFonts w:ascii="Tahoma" w:hAnsi="Tahoma" w:cs="Tahoma"/>
          <w:b/>
          <w:spacing w:val="36"/>
          <w:sz w:val="20"/>
          <w:szCs w:val="20"/>
        </w:rPr>
        <w:t>конец формы</w:t>
      </w:r>
    </w:p>
    <w:p w:rsidR="00025F3B" w:rsidRDefault="00025F3B" w:rsidP="00E527C2">
      <w:pPr>
        <w:tabs>
          <w:tab w:val="left" w:pos="2160"/>
        </w:tabs>
        <w:ind w:right="113"/>
        <w:jc w:val="center"/>
        <w:rPr>
          <w:rFonts w:ascii="Tahoma" w:hAnsi="Tahoma" w:cs="Tahoma"/>
          <w:b/>
          <w:sz w:val="20"/>
          <w:szCs w:val="20"/>
        </w:rPr>
      </w:pPr>
    </w:p>
    <w:p w:rsidR="00E527C2" w:rsidRDefault="00E527C2" w:rsidP="00E527C2">
      <w:pPr>
        <w:tabs>
          <w:tab w:val="left" w:pos="2160"/>
        </w:tabs>
        <w:ind w:right="113"/>
        <w:jc w:val="center"/>
        <w:rPr>
          <w:rFonts w:ascii="Tahoma" w:hAnsi="Tahoma" w:cs="Tahoma"/>
          <w:b/>
          <w:sz w:val="20"/>
          <w:szCs w:val="20"/>
        </w:rPr>
      </w:pPr>
      <w:r w:rsidRPr="00C4584B">
        <w:rPr>
          <w:rFonts w:ascii="Tahoma" w:hAnsi="Tahoma" w:cs="Tahoma"/>
          <w:b/>
          <w:sz w:val="20"/>
          <w:szCs w:val="20"/>
        </w:rPr>
        <w:t>ФОРМЫ АКТОВ УТВЕРЖДАЕМ ПОДПИСИ СТОРОН:</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2"/>
        <w:gridCol w:w="4732"/>
      </w:tblGrid>
      <w:tr w:rsidR="00025F3B" w:rsidRPr="007D72B8" w:rsidTr="00025F3B">
        <w:trPr>
          <w:trHeight w:val="177"/>
          <w:jc w:val="center"/>
        </w:trPr>
        <w:tc>
          <w:tcPr>
            <w:tcW w:w="4732" w:type="dxa"/>
            <w:tcBorders>
              <w:top w:val="single" w:sz="4" w:space="0" w:color="auto"/>
              <w:left w:val="single" w:sz="4" w:space="0" w:color="auto"/>
              <w:bottom w:val="single" w:sz="4" w:space="0" w:color="auto"/>
              <w:right w:val="single" w:sz="4" w:space="0" w:color="auto"/>
            </w:tcBorders>
            <w:shd w:val="clear" w:color="auto" w:fill="F3F3F3"/>
          </w:tcPr>
          <w:p w:rsidR="00025F3B" w:rsidRPr="007D72B8" w:rsidRDefault="00025F3B" w:rsidP="00025F3B">
            <w:pPr>
              <w:widowControl w:val="0"/>
              <w:ind w:right="74"/>
              <w:jc w:val="center"/>
              <w:rPr>
                <w:rFonts w:ascii="Times New Roman" w:hAnsi="Times New Roman"/>
                <w:b/>
                <w:bCs/>
                <w:sz w:val="24"/>
                <w:szCs w:val="24"/>
              </w:rPr>
            </w:pPr>
            <w:r w:rsidRPr="007D72B8">
              <w:rPr>
                <w:rFonts w:ascii="Times New Roman" w:hAnsi="Times New Roman"/>
                <w:b/>
                <w:bCs/>
                <w:sz w:val="24"/>
                <w:szCs w:val="24"/>
              </w:rPr>
              <w:t>Поставщик:</w:t>
            </w:r>
          </w:p>
        </w:tc>
        <w:tc>
          <w:tcPr>
            <w:tcW w:w="4732" w:type="dxa"/>
            <w:tcBorders>
              <w:top w:val="single" w:sz="4" w:space="0" w:color="auto"/>
              <w:left w:val="single" w:sz="4" w:space="0" w:color="auto"/>
              <w:bottom w:val="single" w:sz="4" w:space="0" w:color="auto"/>
              <w:right w:val="single" w:sz="4" w:space="0" w:color="auto"/>
            </w:tcBorders>
            <w:shd w:val="clear" w:color="auto" w:fill="F3F3F3"/>
          </w:tcPr>
          <w:p w:rsidR="00025F3B" w:rsidRPr="007D72B8" w:rsidRDefault="00025F3B" w:rsidP="00025F3B">
            <w:pPr>
              <w:widowControl w:val="0"/>
              <w:ind w:right="74"/>
              <w:jc w:val="center"/>
              <w:rPr>
                <w:rFonts w:ascii="Times New Roman" w:hAnsi="Times New Roman"/>
                <w:b/>
                <w:bCs/>
                <w:sz w:val="24"/>
                <w:szCs w:val="24"/>
              </w:rPr>
            </w:pPr>
            <w:r w:rsidRPr="007D72B8">
              <w:rPr>
                <w:rFonts w:ascii="Times New Roman" w:hAnsi="Times New Roman"/>
                <w:b/>
                <w:sz w:val="24"/>
                <w:szCs w:val="24"/>
              </w:rPr>
              <w:t>Покупатель:</w:t>
            </w:r>
          </w:p>
        </w:tc>
      </w:tr>
      <w:tr w:rsidR="00025F3B" w:rsidRPr="007D72B8" w:rsidTr="00025F3B">
        <w:trPr>
          <w:trHeight w:val="428"/>
          <w:jc w:val="center"/>
        </w:trPr>
        <w:tc>
          <w:tcPr>
            <w:tcW w:w="4732" w:type="dxa"/>
            <w:tcBorders>
              <w:top w:val="single" w:sz="4" w:space="0" w:color="auto"/>
              <w:left w:val="single" w:sz="4" w:space="0" w:color="auto"/>
              <w:bottom w:val="single" w:sz="4" w:space="0" w:color="auto"/>
              <w:right w:val="single" w:sz="4" w:space="0" w:color="auto"/>
            </w:tcBorders>
            <w:vAlign w:val="center"/>
          </w:tcPr>
          <w:p w:rsidR="00025F3B" w:rsidRPr="006F6F89" w:rsidRDefault="00025F3B" w:rsidP="00025F3B">
            <w:pPr>
              <w:widowControl w:val="0"/>
              <w:shd w:val="clear" w:color="auto" w:fill="FFFFFF"/>
              <w:spacing w:after="0" w:line="240" w:lineRule="auto"/>
              <w:jc w:val="center"/>
              <w:rPr>
                <w:rFonts w:ascii="Times New Roman" w:eastAsia="Times New Roman" w:hAnsi="Times New Roman"/>
                <w:sz w:val="20"/>
                <w:szCs w:val="20"/>
                <w:lang w:val="en-US" w:eastAsia="ru-RU"/>
              </w:rPr>
            </w:pPr>
            <w:r w:rsidRPr="006F6F89">
              <w:rPr>
                <w:rFonts w:ascii="Times New Roman" w:eastAsia="Times New Roman" w:hAnsi="Times New Roman"/>
                <w:b/>
                <w:sz w:val="20"/>
                <w:szCs w:val="20"/>
                <w:lang w:eastAsia="ru-RU"/>
              </w:rPr>
              <w:br/>
            </w:r>
            <w:r w:rsidRPr="006F6F89">
              <w:rPr>
                <w:rFonts w:ascii="Times New Roman" w:eastAsia="Times New Roman" w:hAnsi="Times New Roman"/>
                <w:sz w:val="20"/>
                <w:szCs w:val="20"/>
                <w:lang w:val="en-US" w:eastAsia="ru-RU"/>
              </w:rPr>
              <w:t>______________________</w:t>
            </w:r>
          </w:p>
          <w:p w:rsidR="00025F3B" w:rsidRPr="006F6F89" w:rsidRDefault="00025F3B" w:rsidP="00025F3B">
            <w:pPr>
              <w:widowControl w:val="0"/>
              <w:shd w:val="clear" w:color="auto" w:fill="FFFFFF"/>
              <w:spacing w:before="60" w:after="60" w:line="240" w:lineRule="auto"/>
              <w:jc w:val="center"/>
              <w:rPr>
                <w:rFonts w:ascii="Times New Roman" w:eastAsia="Times New Roman" w:hAnsi="Times New Roman"/>
                <w:b/>
                <w:spacing w:val="-3"/>
                <w:sz w:val="20"/>
                <w:szCs w:val="20"/>
                <w:lang w:eastAsia="ru-RU"/>
              </w:rPr>
            </w:pPr>
          </w:p>
        </w:tc>
        <w:tc>
          <w:tcPr>
            <w:tcW w:w="4732" w:type="dxa"/>
            <w:tcBorders>
              <w:top w:val="single" w:sz="4" w:space="0" w:color="auto"/>
              <w:left w:val="single" w:sz="4" w:space="0" w:color="auto"/>
              <w:bottom w:val="single" w:sz="4" w:space="0" w:color="auto"/>
              <w:right w:val="single" w:sz="4" w:space="0" w:color="auto"/>
            </w:tcBorders>
            <w:vAlign w:val="center"/>
          </w:tcPr>
          <w:p w:rsidR="00025F3B" w:rsidRPr="007D72B8" w:rsidRDefault="00025F3B" w:rsidP="00025F3B">
            <w:pPr>
              <w:widowControl w:val="0"/>
              <w:shd w:val="clear" w:color="auto" w:fill="FFFFFF"/>
              <w:spacing w:before="60" w:after="60" w:line="240" w:lineRule="auto"/>
              <w:jc w:val="center"/>
              <w:rPr>
                <w:rFonts w:ascii="Times New Roman" w:hAnsi="Times New Roman"/>
                <w:sz w:val="24"/>
                <w:szCs w:val="24"/>
              </w:rPr>
            </w:pPr>
            <w:r w:rsidRPr="006F6F89">
              <w:rPr>
                <w:rFonts w:ascii="Times New Roman" w:hAnsi="Times New Roman"/>
                <w:sz w:val="20"/>
                <w:szCs w:val="20"/>
              </w:rPr>
              <w:t xml:space="preserve"> </w:t>
            </w:r>
            <w:r w:rsidRPr="007D72B8">
              <w:rPr>
                <w:rFonts w:ascii="Times New Roman" w:eastAsia="Times New Roman" w:hAnsi="Times New Roman"/>
                <w:b/>
                <w:spacing w:val="-3"/>
                <w:sz w:val="24"/>
                <w:szCs w:val="24"/>
                <w:lang w:eastAsia="ru-RU"/>
              </w:rPr>
              <w:t>АО «</w:t>
            </w:r>
            <w:proofErr w:type="spellStart"/>
            <w:r w:rsidRPr="007D72B8">
              <w:rPr>
                <w:rFonts w:ascii="Times New Roman" w:eastAsia="Times New Roman" w:hAnsi="Times New Roman"/>
                <w:b/>
                <w:spacing w:val="-3"/>
                <w:sz w:val="24"/>
                <w:szCs w:val="24"/>
                <w:lang w:eastAsia="ru-RU"/>
              </w:rPr>
              <w:t>ЭнергосбыТ</w:t>
            </w:r>
            <w:proofErr w:type="spellEnd"/>
            <w:r w:rsidRPr="007D72B8">
              <w:rPr>
                <w:rFonts w:ascii="Times New Roman" w:eastAsia="Times New Roman" w:hAnsi="Times New Roman"/>
                <w:b/>
                <w:spacing w:val="-3"/>
                <w:sz w:val="24"/>
                <w:szCs w:val="24"/>
                <w:lang w:eastAsia="ru-RU"/>
              </w:rPr>
              <w:t xml:space="preserve"> Плюс»</w:t>
            </w:r>
          </w:p>
        </w:tc>
      </w:tr>
      <w:tr w:rsidR="00025F3B" w:rsidRPr="006F6F89" w:rsidTr="00025F3B">
        <w:trPr>
          <w:cantSplit/>
          <w:trHeight w:val="833"/>
          <w:jc w:val="center"/>
        </w:trPr>
        <w:tc>
          <w:tcPr>
            <w:tcW w:w="4732" w:type="dxa"/>
            <w:tcBorders>
              <w:top w:val="single" w:sz="4" w:space="0" w:color="auto"/>
              <w:left w:val="single" w:sz="4" w:space="0" w:color="auto"/>
              <w:bottom w:val="single" w:sz="4" w:space="0" w:color="auto"/>
              <w:right w:val="single" w:sz="4" w:space="0" w:color="auto"/>
            </w:tcBorders>
          </w:tcPr>
          <w:p w:rsidR="00025F3B" w:rsidRPr="006F6F89" w:rsidRDefault="00025F3B"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025F3B" w:rsidRPr="006F6F89" w:rsidRDefault="00025F3B" w:rsidP="00025F3B">
            <w:pPr>
              <w:widowControl w:val="0"/>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c>
          <w:tcPr>
            <w:tcW w:w="4732" w:type="dxa"/>
            <w:tcBorders>
              <w:top w:val="single" w:sz="4" w:space="0" w:color="auto"/>
              <w:left w:val="single" w:sz="4" w:space="0" w:color="auto"/>
              <w:bottom w:val="single" w:sz="4" w:space="0" w:color="auto"/>
              <w:right w:val="single" w:sz="4" w:space="0" w:color="auto"/>
            </w:tcBorders>
          </w:tcPr>
          <w:p w:rsidR="00025F3B" w:rsidRPr="006F6F89" w:rsidRDefault="00025F3B"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025F3B" w:rsidRPr="006F6F89" w:rsidRDefault="00025F3B" w:rsidP="00025F3B">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r>
    </w:tbl>
    <w:p w:rsidR="00025F3B" w:rsidRDefault="00025F3B" w:rsidP="00E527C2">
      <w:pPr>
        <w:tabs>
          <w:tab w:val="left" w:pos="2160"/>
        </w:tabs>
        <w:ind w:right="113"/>
        <w:jc w:val="center"/>
        <w:rPr>
          <w:rFonts w:ascii="Tahoma" w:hAnsi="Tahoma" w:cs="Tahoma"/>
          <w:b/>
          <w:sz w:val="20"/>
          <w:szCs w:val="20"/>
        </w:rPr>
      </w:pPr>
    </w:p>
    <w:p w:rsidR="00025F3B" w:rsidRDefault="00025F3B" w:rsidP="00E527C2">
      <w:pPr>
        <w:tabs>
          <w:tab w:val="left" w:pos="2160"/>
        </w:tabs>
        <w:ind w:right="113"/>
        <w:jc w:val="center"/>
        <w:rPr>
          <w:rFonts w:ascii="Tahoma" w:hAnsi="Tahoma" w:cs="Tahoma"/>
          <w:b/>
          <w:sz w:val="20"/>
          <w:szCs w:val="20"/>
        </w:rPr>
      </w:pPr>
    </w:p>
    <w:p w:rsidR="00025F3B" w:rsidRDefault="00025F3B" w:rsidP="00E527C2">
      <w:pPr>
        <w:tabs>
          <w:tab w:val="left" w:pos="2160"/>
        </w:tabs>
        <w:ind w:right="113"/>
        <w:jc w:val="center"/>
        <w:rPr>
          <w:rFonts w:ascii="Tahoma" w:hAnsi="Tahoma" w:cs="Tahoma"/>
          <w:b/>
          <w:sz w:val="20"/>
          <w:szCs w:val="20"/>
        </w:rPr>
      </w:pPr>
    </w:p>
    <w:p w:rsidR="00025F3B" w:rsidRDefault="00025F3B" w:rsidP="00E527C2">
      <w:pPr>
        <w:tabs>
          <w:tab w:val="left" w:pos="2160"/>
        </w:tabs>
        <w:ind w:right="113"/>
        <w:jc w:val="center"/>
        <w:rPr>
          <w:rFonts w:ascii="Tahoma" w:hAnsi="Tahoma" w:cs="Tahoma"/>
          <w:b/>
          <w:sz w:val="20"/>
          <w:szCs w:val="20"/>
        </w:rPr>
      </w:pPr>
    </w:p>
    <w:p w:rsidR="004C2965" w:rsidRPr="00CB095D" w:rsidRDefault="00025F3B" w:rsidP="004C2965">
      <w:pPr>
        <w:spacing w:after="160" w:line="259" w:lineRule="auto"/>
        <w:jc w:val="right"/>
        <w:rPr>
          <w:rFonts w:ascii="Times New Roman" w:eastAsia="Times New Roman" w:hAnsi="Times New Roman"/>
          <w:b/>
          <w:sz w:val="20"/>
          <w:szCs w:val="20"/>
          <w:lang w:eastAsia="ru-RU"/>
        </w:rPr>
      </w:pPr>
      <w:r w:rsidRPr="00CB095D">
        <w:rPr>
          <w:rFonts w:ascii="Times New Roman" w:eastAsia="Times New Roman" w:hAnsi="Times New Roman"/>
          <w:b/>
          <w:sz w:val="20"/>
          <w:szCs w:val="20"/>
          <w:lang w:eastAsia="ru-RU"/>
        </w:rPr>
        <w:lastRenderedPageBreak/>
        <w:t>Приложение №4</w:t>
      </w:r>
      <w:r w:rsidR="004C2965" w:rsidRPr="00CB095D">
        <w:rPr>
          <w:rFonts w:ascii="Times New Roman" w:eastAsia="Times New Roman" w:hAnsi="Times New Roman"/>
          <w:b/>
          <w:sz w:val="20"/>
          <w:szCs w:val="20"/>
          <w:lang w:eastAsia="ru-RU"/>
        </w:rPr>
        <w:t xml:space="preserve"> </w:t>
      </w:r>
    </w:p>
    <w:p w:rsidR="004C2965" w:rsidRPr="00CB095D" w:rsidRDefault="004C2965"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sz w:val="20"/>
          <w:szCs w:val="20"/>
          <w:lang w:eastAsia="ru-RU"/>
        </w:rPr>
      </w:pPr>
      <w:r w:rsidRPr="00CB095D">
        <w:rPr>
          <w:rFonts w:ascii="Times New Roman" w:eastAsia="Times New Roman" w:hAnsi="Times New Roman"/>
          <w:sz w:val="20"/>
          <w:szCs w:val="20"/>
          <w:lang w:eastAsia="ru-RU"/>
        </w:rPr>
        <w:t xml:space="preserve">к Договору поставки продукции №___________________________________ </w:t>
      </w:r>
    </w:p>
    <w:p w:rsidR="00CB095D" w:rsidRPr="00CB095D" w:rsidRDefault="00CB095D" w:rsidP="00CB095D">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b/>
          <w:sz w:val="20"/>
          <w:szCs w:val="20"/>
          <w:lang w:eastAsia="ru-RU"/>
        </w:rPr>
      </w:pPr>
      <w:r w:rsidRPr="00CB095D">
        <w:rPr>
          <w:rFonts w:ascii="Times New Roman" w:eastAsia="Times New Roman" w:hAnsi="Times New Roman"/>
          <w:sz w:val="20"/>
          <w:szCs w:val="20"/>
          <w:lang w:eastAsia="ru-RU"/>
        </w:rPr>
        <w:t>от «____» ____________202__ г.</w:t>
      </w:r>
    </w:p>
    <w:p w:rsidR="004C2965" w:rsidRPr="00C4584B" w:rsidRDefault="004C2965"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4C2965" w:rsidRPr="00C4584B" w:rsidRDefault="004C2965" w:rsidP="004C2965">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C4584B">
        <w:rPr>
          <w:rFonts w:ascii="Tahoma" w:hAnsi="Tahoma" w:cs="Tahoma"/>
          <w:b/>
          <w:spacing w:val="36"/>
          <w:sz w:val="20"/>
          <w:szCs w:val="20"/>
        </w:rPr>
        <w:t>начало формы</w:t>
      </w:r>
    </w:p>
    <w:p w:rsidR="004C2965" w:rsidRPr="00C4584B" w:rsidRDefault="004C2965" w:rsidP="004C2965">
      <w:pPr>
        <w:spacing w:after="0" w:line="240" w:lineRule="auto"/>
        <w:jc w:val="both"/>
        <w:rPr>
          <w:rFonts w:ascii="Tahoma" w:hAnsi="Tahoma" w:cs="Tahoma"/>
          <w:b/>
          <w:sz w:val="20"/>
          <w:szCs w:val="20"/>
        </w:rPr>
      </w:pPr>
      <w:r w:rsidRPr="00C4584B">
        <w:rPr>
          <w:rFonts w:ascii="Tahoma" w:hAnsi="Tahoma" w:cs="Tahoma"/>
          <w:b/>
          <w:sz w:val="20"/>
          <w:szCs w:val="20"/>
        </w:rPr>
        <w:t xml:space="preserve">                                                                                                         </w:t>
      </w:r>
    </w:p>
    <w:p w:rsidR="004C2965" w:rsidRPr="00C4584B" w:rsidRDefault="004C2965" w:rsidP="004C2965">
      <w:pPr>
        <w:spacing w:after="0" w:line="240" w:lineRule="auto"/>
        <w:jc w:val="both"/>
        <w:rPr>
          <w:rFonts w:ascii="Tahoma" w:hAnsi="Tahoma" w:cs="Tahoma"/>
          <w:b/>
          <w:sz w:val="20"/>
          <w:szCs w:val="20"/>
        </w:rPr>
      </w:pPr>
      <w:r w:rsidRPr="00C4584B">
        <w:rPr>
          <w:rFonts w:ascii="Tahoma" w:hAnsi="Tahoma" w:cs="Tahoma"/>
          <w:b/>
          <w:sz w:val="20"/>
          <w:szCs w:val="20"/>
        </w:rPr>
        <w:t>Акт Рекламации №</w:t>
      </w:r>
    </w:p>
    <w:p w:rsidR="004C2965" w:rsidRPr="00C4584B" w:rsidRDefault="004C2965" w:rsidP="004C2965">
      <w:pPr>
        <w:spacing w:after="0" w:line="240" w:lineRule="auto"/>
        <w:rPr>
          <w:rFonts w:ascii="Tahoma" w:hAnsi="Tahoma" w:cs="Tahoma"/>
          <w:sz w:val="20"/>
          <w:szCs w:val="20"/>
        </w:rPr>
      </w:pPr>
    </w:p>
    <w:p w:rsidR="004C2965" w:rsidRPr="00E527C2" w:rsidRDefault="004C2965" w:rsidP="004C2965">
      <w:pPr>
        <w:pBdr>
          <w:bottom w:val="single" w:sz="12" w:space="1" w:color="auto"/>
        </w:pBdr>
        <w:spacing w:after="0" w:line="240" w:lineRule="auto"/>
        <w:rPr>
          <w:rFonts w:ascii="Tahoma" w:hAnsi="Tahoma" w:cs="Tahoma"/>
          <w:sz w:val="20"/>
          <w:szCs w:val="20"/>
        </w:rPr>
      </w:pPr>
      <w:r w:rsidRPr="00C4584B">
        <w:rPr>
          <w:rFonts w:ascii="Tahoma" w:hAnsi="Tahoma" w:cs="Tahoma"/>
          <w:b/>
          <w:sz w:val="20"/>
          <w:szCs w:val="20"/>
        </w:rPr>
        <w:t>Представитель Заказчика</w:t>
      </w:r>
      <w:r w:rsidRPr="00C4584B">
        <w:rPr>
          <w:rFonts w:ascii="Tahoma" w:hAnsi="Tahoma" w:cs="Tahoma"/>
          <w:sz w:val="20"/>
          <w:szCs w:val="20"/>
        </w:rPr>
        <w:t xml:space="preserve"> ______________________________________________________________</w:t>
      </w:r>
      <w:r w:rsidR="005E2C63" w:rsidRPr="00E527C2">
        <w:rPr>
          <w:rFonts w:ascii="Tahoma" w:hAnsi="Tahoma" w:cs="Tahoma"/>
          <w:sz w:val="20"/>
          <w:szCs w:val="20"/>
        </w:rPr>
        <w:t>__________________________________</w:t>
      </w:r>
    </w:p>
    <w:p w:rsidR="004C2965" w:rsidRPr="00C4584B" w:rsidRDefault="004C2965" w:rsidP="004C2965">
      <w:pPr>
        <w:pBdr>
          <w:bottom w:val="single" w:sz="12" w:space="1" w:color="auto"/>
        </w:pBdr>
        <w:spacing w:after="0" w:line="240" w:lineRule="auto"/>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 xml:space="preserve">(должность, фамилия инициалы, реквизиты документа о представительстве) </w:t>
      </w:r>
    </w:p>
    <w:p w:rsidR="004C2965" w:rsidRPr="00C4584B" w:rsidRDefault="004C2965" w:rsidP="004C2965">
      <w:pPr>
        <w:pBdr>
          <w:bottom w:val="single" w:sz="12" w:space="1" w:color="auto"/>
        </w:pBdr>
        <w:spacing w:after="0" w:line="240" w:lineRule="auto"/>
        <w:rPr>
          <w:rFonts w:ascii="Tahoma" w:hAnsi="Tahoma" w:cs="Tahoma"/>
          <w:sz w:val="20"/>
          <w:szCs w:val="20"/>
        </w:rPr>
      </w:pPr>
    </w:p>
    <w:p w:rsidR="004C2965" w:rsidRPr="00C4584B" w:rsidRDefault="004C2965" w:rsidP="004C2965">
      <w:pPr>
        <w:spacing w:after="0" w:line="240" w:lineRule="auto"/>
        <w:rPr>
          <w:rFonts w:ascii="Tahoma" w:hAnsi="Tahoma" w:cs="Tahoma"/>
          <w:sz w:val="20"/>
          <w:szCs w:val="20"/>
        </w:rPr>
      </w:pPr>
    </w:p>
    <w:p w:rsidR="004C2965" w:rsidRPr="009E7925" w:rsidRDefault="004C2965" w:rsidP="004C2965">
      <w:pPr>
        <w:pBdr>
          <w:bottom w:val="single" w:sz="12" w:space="1" w:color="auto"/>
        </w:pBdr>
        <w:spacing w:after="0" w:line="240" w:lineRule="auto"/>
        <w:rPr>
          <w:rFonts w:ascii="Tahoma" w:hAnsi="Tahoma" w:cs="Tahoma"/>
          <w:sz w:val="20"/>
          <w:szCs w:val="20"/>
        </w:rPr>
      </w:pPr>
      <w:r w:rsidRPr="00C4584B">
        <w:rPr>
          <w:rFonts w:ascii="Tahoma" w:hAnsi="Tahoma" w:cs="Tahoma"/>
          <w:b/>
          <w:sz w:val="20"/>
          <w:szCs w:val="20"/>
        </w:rPr>
        <w:t>Представитель Поставщика</w:t>
      </w:r>
      <w:r w:rsidRPr="00C4584B">
        <w:rPr>
          <w:rFonts w:ascii="Tahoma" w:hAnsi="Tahoma" w:cs="Tahoma"/>
          <w:sz w:val="20"/>
          <w:szCs w:val="20"/>
        </w:rPr>
        <w:t xml:space="preserve"> ____________________________________________________________</w:t>
      </w:r>
      <w:r w:rsidR="005E2C63" w:rsidRPr="009E7925">
        <w:rPr>
          <w:rFonts w:ascii="Tahoma" w:hAnsi="Tahoma" w:cs="Tahoma"/>
          <w:sz w:val="20"/>
          <w:szCs w:val="20"/>
        </w:rPr>
        <w:t>_________________________________</w:t>
      </w:r>
    </w:p>
    <w:p w:rsidR="004C2965" w:rsidRPr="00C4584B" w:rsidRDefault="004C2965" w:rsidP="004C2965">
      <w:pPr>
        <w:pBdr>
          <w:bottom w:val="single" w:sz="12" w:space="1" w:color="auto"/>
        </w:pBdr>
        <w:spacing w:after="0" w:line="240" w:lineRule="auto"/>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 xml:space="preserve">(должность, фамилия инициалы, реквизиты документа о представительстве) </w:t>
      </w:r>
    </w:p>
    <w:p w:rsidR="004C2965" w:rsidRPr="00C4584B" w:rsidRDefault="004C2965" w:rsidP="004C2965">
      <w:pPr>
        <w:pBdr>
          <w:bottom w:val="single" w:sz="12" w:space="1" w:color="auto"/>
        </w:pBdr>
        <w:spacing w:after="0" w:line="240" w:lineRule="auto"/>
        <w:jc w:val="both"/>
        <w:rPr>
          <w:rFonts w:ascii="Tahoma" w:hAnsi="Tahoma" w:cs="Tahoma"/>
          <w:sz w:val="20"/>
          <w:szCs w:val="20"/>
        </w:rPr>
      </w:pPr>
    </w:p>
    <w:p w:rsidR="004C2965" w:rsidRPr="00C4584B" w:rsidRDefault="004C2965" w:rsidP="004C2965">
      <w:pPr>
        <w:spacing w:after="0" w:line="240" w:lineRule="auto"/>
        <w:rPr>
          <w:rFonts w:ascii="Tahoma" w:hAnsi="Tahoma" w:cs="Tahoma"/>
          <w:sz w:val="20"/>
          <w:szCs w:val="20"/>
        </w:rPr>
      </w:pPr>
    </w:p>
    <w:p w:rsidR="004C2965" w:rsidRPr="00C4584B" w:rsidRDefault="004C2965" w:rsidP="004C2965">
      <w:pPr>
        <w:spacing w:after="0" w:line="240" w:lineRule="auto"/>
        <w:rPr>
          <w:rFonts w:ascii="Tahoma" w:hAnsi="Tahoma" w:cs="Tahoma"/>
          <w:sz w:val="20"/>
          <w:szCs w:val="20"/>
        </w:rPr>
      </w:pPr>
      <w:r w:rsidRPr="00C4584B">
        <w:rPr>
          <w:rFonts w:ascii="Tahoma" w:hAnsi="Tahoma" w:cs="Tahoma"/>
          <w:b/>
          <w:sz w:val="20"/>
          <w:szCs w:val="20"/>
        </w:rPr>
        <w:t>Представители других лиц, участвующих в подготовке акта</w:t>
      </w:r>
      <w:r w:rsidRPr="00C4584B">
        <w:rPr>
          <w:rFonts w:ascii="Tahoma" w:hAnsi="Tahoma" w:cs="Tahoma"/>
          <w:sz w:val="20"/>
          <w:szCs w:val="20"/>
        </w:rPr>
        <w:t>________________________________</w:t>
      </w:r>
      <w:r w:rsidR="005E2C63">
        <w:rPr>
          <w:rFonts w:ascii="Tahoma" w:hAnsi="Tahoma" w:cs="Tahoma"/>
          <w:sz w:val="20"/>
          <w:szCs w:val="20"/>
        </w:rPr>
        <w:t>________________________________________</w:t>
      </w:r>
      <w:r w:rsidRPr="00C4584B">
        <w:rPr>
          <w:rFonts w:ascii="Tahoma" w:hAnsi="Tahoma" w:cs="Tahoma"/>
          <w:sz w:val="20"/>
          <w:szCs w:val="20"/>
        </w:rPr>
        <w:t>_</w:t>
      </w:r>
    </w:p>
    <w:p w:rsidR="004C2965" w:rsidRPr="00C4584B" w:rsidRDefault="004C2965" w:rsidP="004C2965">
      <w:pPr>
        <w:spacing w:after="0" w:line="240" w:lineRule="auto"/>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(должность, фамилия инициалы, реквизиты документа о представительстве)</w:t>
      </w:r>
    </w:p>
    <w:p w:rsidR="004C2965" w:rsidRPr="00C4584B" w:rsidRDefault="004C2965" w:rsidP="004C2965">
      <w:pPr>
        <w:spacing w:after="0" w:line="240" w:lineRule="auto"/>
        <w:rPr>
          <w:rFonts w:ascii="Tahoma" w:hAnsi="Tahoma" w:cs="Tahoma"/>
          <w:sz w:val="20"/>
          <w:szCs w:val="20"/>
          <w:u w:val="single"/>
        </w:rPr>
      </w:pPr>
    </w:p>
    <w:p w:rsidR="004C2965" w:rsidRPr="00C4584B" w:rsidRDefault="004C2965" w:rsidP="004C2965">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 xml:space="preserve">произвели рассмотрение результатов наружного осмотра дефектной Продукции, поставляемого </w:t>
      </w:r>
      <w:r w:rsidRPr="00C4584B">
        <w:rPr>
          <w:rFonts w:ascii="Tahoma" w:hAnsi="Tahoma" w:cs="Tahoma"/>
          <w:sz w:val="20"/>
          <w:szCs w:val="20"/>
        </w:rPr>
        <w:t>в соответствии с договором № ____________________ от ____________________ на поставку _____________ и</w:t>
      </w:r>
      <w:r w:rsidRPr="00C4584B">
        <w:rPr>
          <w:rFonts w:ascii="Tahoma" w:eastAsia="Times New Roman" w:hAnsi="Tahoma" w:cs="Tahoma"/>
          <w:sz w:val="20"/>
          <w:szCs w:val="20"/>
          <w:lang w:eastAsia="ru-RU"/>
        </w:rPr>
        <w:t xml:space="preserve"> предъявленного ______________________________________________________________________________</w:t>
      </w:r>
    </w:p>
    <w:p w:rsidR="004C2965" w:rsidRPr="00C4584B" w:rsidRDefault="004C2965" w:rsidP="004C2965">
      <w:pPr>
        <w:spacing w:after="0" w:line="240" w:lineRule="auto"/>
        <w:jc w:val="center"/>
        <w:rPr>
          <w:rFonts w:ascii="Tahoma" w:eastAsia="Times New Roman" w:hAnsi="Tahoma" w:cs="Tahoma"/>
          <w:sz w:val="20"/>
          <w:szCs w:val="20"/>
          <w:u w:val="single"/>
          <w:lang w:eastAsia="ru-RU"/>
        </w:rPr>
      </w:pPr>
      <w:r w:rsidRPr="00C4584B">
        <w:rPr>
          <w:rFonts w:ascii="Tahoma" w:eastAsia="Times New Roman" w:hAnsi="Tahoma" w:cs="Tahoma"/>
          <w:sz w:val="20"/>
          <w:szCs w:val="20"/>
          <w:u w:val="single"/>
          <w:lang w:eastAsia="ru-RU"/>
        </w:rPr>
        <w:t>(наименование лица, фактически предъявившего дефектную Продукцию)</w:t>
      </w:r>
    </w:p>
    <w:p w:rsidR="004C2965" w:rsidRPr="00C4584B" w:rsidRDefault="004C2965" w:rsidP="004C2965">
      <w:pPr>
        <w:spacing w:after="0" w:line="240" w:lineRule="auto"/>
        <w:rPr>
          <w:rFonts w:ascii="Tahoma" w:eastAsia="Times New Roman" w:hAnsi="Tahoma" w:cs="Tahoma"/>
          <w:sz w:val="20"/>
          <w:szCs w:val="20"/>
          <w:lang w:eastAsia="ru-RU"/>
        </w:rPr>
      </w:pPr>
    </w:p>
    <w:p w:rsidR="004C2965" w:rsidRPr="00C4584B" w:rsidRDefault="004C2965" w:rsidP="004C2965">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и составили Акт о нижеследующем:</w:t>
      </w:r>
    </w:p>
    <w:p w:rsidR="004C2965" w:rsidRPr="00C4584B" w:rsidRDefault="004C2965" w:rsidP="004C2965">
      <w:pPr>
        <w:spacing w:after="0" w:line="240" w:lineRule="auto"/>
        <w:rPr>
          <w:rFonts w:ascii="Tahoma" w:eastAsia="Times New Roman" w:hAnsi="Tahoma" w:cs="Tahoma"/>
          <w:sz w:val="20"/>
          <w:szCs w:val="20"/>
          <w:lang w:eastAsia="ru-RU"/>
        </w:rPr>
      </w:pPr>
    </w:p>
    <w:p w:rsidR="004C2965" w:rsidRPr="00C4584B" w:rsidRDefault="004C2965" w:rsidP="004C2965">
      <w:pPr>
        <w:numPr>
          <w:ilvl w:val="0"/>
          <w:numId w:val="14"/>
        </w:numPr>
        <w:spacing w:after="0" w:line="240" w:lineRule="auto"/>
        <w:contextualSpacing/>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4C2965" w:rsidRPr="00C4584B" w:rsidTr="00025F3B">
        <w:tc>
          <w:tcPr>
            <w:tcW w:w="3064"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r w:rsidRPr="00C4584B">
              <w:rPr>
                <w:rFonts w:ascii="Tahoma" w:eastAsia="Times New Roman" w:hAnsi="Tahoma" w:cs="Tahoma"/>
                <w:sz w:val="20"/>
                <w:szCs w:val="20"/>
                <w:lang w:eastAsia="ru-RU"/>
              </w:rPr>
              <w:t>Наименование Продукции</w:t>
            </w:r>
          </w:p>
        </w:tc>
        <w:tc>
          <w:tcPr>
            <w:tcW w:w="1297"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r w:rsidRPr="00C4584B">
              <w:rPr>
                <w:rFonts w:ascii="Tahoma" w:eastAsia="Times New Roman" w:hAnsi="Tahoma" w:cs="Tahoma"/>
                <w:sz w:val="20"/>
                <w:szCs w:val="20"/>
                <w:lang w:eastAsia="ru-RU"/>
              </w:rPr>
              <w:t>Тип, марка</w:t>
            </w:r>
          </w:p>
        </w:tc>
        <w:tc>
          <w:tcPr>
            <w:tcW w:w="2835"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r w:rsidRPr="00C4584B">
              <w:rPr>
                <w:rFonts w:ascii="Tahoma" w:eastAsia="Times New Roman" w:hAnsi="Tahoma" w:cs="Tahoma"/>
                <w:sz w:val="20"/>
                <w:szCs w:val="20"/>
                <w:lang w:eastAsia="ru-RU"/>
              </w:rPr>
              <w:t>Серийный  номер</w:t>
            </w:r>
          </w:p>
        </w:tc>
        <w:tc>
          <w:tcPr>
            <w:tcW w:w="2551"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r w:rsidRPr="00C4584B">
              <w:rPr>
                <w:rFonts w:ascii="Tahoma" w:eastAsia="Times New Roman" w:hAnsi="Tahoma" w:cs="Tahoma"/>
                <w:sz w:val="20"/>
                <w:szCs w:val="20"/>
                <w:lang w:eastAsia="ru-RU"/>
              </w:rPr>
              <w:t>Этап приемки</w:t>
            </w:r>
          </w:p>
        </w:tc>
        <w:tc>
          <w:tcPr>
            <w:tcW w:w="4962"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r w:rsidRPr="00C4584B">
              <w:rPr>
                <w:rFonts w:ascii="Tahoma" w:eastAsia="Times New Roman" w:hAnsi="Tahoma" w:cs="Tahoma"/>
                <w:sz w:val="20"/>
                <w:szCs w:val="20"/>
                <w:lang w:eastAsia="ru-RU"/>
              </w:rPr>
              <w:t>Описание дефекта</w:t>
            </w:r>
          </w:p>
        </w:tc>
      </w:tr>
      <w:tr w:rsidR="004C2965" w:rsidRPr="00C4584B" w:rsidTr="00025F3B">
        <w:trPr>
          <w:trHeight w:val="268"/>
        </w:trPr>
        <w:tc>
          <w:tcPr>
            <w:tcW w:w="3064"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1297"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2835"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2551"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4962"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r>
      <w:tr w:rsidR="004C2965" w:rsidRPr="00C4584B" w:rsidTr="00025F3B">
        <w:trPr>
          <w:trHeight w:val="289"/>
        </w:trPr>
        <w:tc>
          <w:tcPr>
            <w:tcW w:w="3064"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1297"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2835"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2551"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4962"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r>
      <w:tr w:rsidR="004C2965" w:rsidRPr="00C4584B" w:rsidTr="00025F3B">
        <w:trPr>
          <w:trHeight w:val="128"/>
        </w:trPr>
        <w:tc>
          <w:tcPr>
            <w:tcW w:w="3064"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1297"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2835"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2551"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c>
          <w:tcPr>
            <w:tcW w:w="4962" w:type="dxa"/>
            <w:shd w:val="clear" w:color="auto" w:fill="auto"/>
          </w:tcPr>
          <w:p w:rsidR="004C2965" w:rsidRPr="00C4584B" w:rsidRDefault="004C2965" w:rsidP="006D4DB6">
            <w:pPr>
              <w:spacing w:after="0" w:line="240" w:lineRule="auto"/>
              <w:jc w:val="center"/>
              <w:rPr>
                <w:rFonts w:ascii="Tahoma" w:eastAsia="Times New Roman" w:hAnsi="Tahoma" w:cs="Tahoma"/>
                <w:sz w:val="20"/>
                <w:szCs w:val="20"/>
                <w:lang w:eastAsia="ru-RU"/>
              </w:rPr>
            </w:pPr>
          </w:p>
        </w:tc>
      </w:tr>
    </w:tbl>
    <w:p w:rsidR="004C2965" w:rsidRPr="00C4584B" w:rsidRDefault="004C2965" w:rsidP="004C2965">
      <w:pPr>
        <w:spacing w:after="0" w:line="240" w:lineRule="auto"/>
        <w:rPr>
          <w:rFonts w:ascii="Tahoma" w:eastAsia="Times New Roman" w:hAnsi="Tahoma" w:cs="Tahoma"/>
          <w:sz w:val="20"/>
          <w:szCs w:val="20"/>
          <w:u w:val="single"/>
          <w:lang w:eastAsia="ru-RU"/>
        </w:rPr>
      </w:pPr>
    </w:p>
    <w:p w:rsidR="004C2965" w:rsidRPr="00C4584B" w:rsidRDefault="004C2965" w:rsidP="004C2965">
      <w:pPr>
        <w:numPr>
          <w:ilvl w:val="0"/>
          <w:numId w:val="14"/>
        </w:numPr>
        <w:spacing w:after="0" w:line="240" w:lineRule="auto"/>
        <w:contextualSpacing/>
        <w:jc w:val="both"/>
        <w:rPr>
          <w:rFonts w:ascii="Tahoma" w:hAnsi="Tahoma" w:cs="Tahoma"/>
          <w:sz w:val="20"/>
          <w:szCs w:val="20"/>
        </w:rPr>
      </w:pPr>
      <w:r w:rsidRPr="00C4584B">
        <w:rPr>
          <w:rFonts w:ascii="Tahoma" w:hAnsi="Tahoma" w:cs="Tahoma"/>
          <w:sz w:val="20"/>
          <w:szCs w:val="20"/>
        </w:rPr>
        <w:t>Предъявлены сопроводительные документы на Продукцию___________________________________________________________</w:t>
      </w:r>
      <w:r w:rsidR="005E2C63" w:rsidRPr="005E2C63">
        <w:rPr>
          <w:rFonts w:ascii="Tahoma" w:hAnsi="Tahoma" w:cs="Tahoma"/>
          <w:sz w:val="20"/>
          <w:szCs w:val="20"/>
        </w:rPr>
        <w:t>___________________________</w:t>
      </w:r>
      <w:r w:rsidRPr="00C4584B">
        <w:rPr>
          <w:rFonts w:ascii="Tahoma" w:hAnsi="Tahoma" w:cs="Tahoma"/>
          <w:sz w:val="20"/>
          <w:szCs w:val="20"/>
        </w:rPr>
        <w:t xml:space="preserve">  </w:t>
      </w:r>
    </w:p>
    <w:p w:rsidR="005E2C63" w:rsidRDefault="004C2965" w:rsidP="005E2C63">
      <w:pPr>
        <w:spacing w:after="0" w:line="240" w:lineRule="auto"/>
        <w:ind w:left="720" w:right="1801"/>
        <w:contextualSpacing/>
        <w:jc w:val="right"/>
        <w:rPr>
          <w:rFonts w:ascii="Tahoma" w:eastAsia="Tahoma" w:hAnsi="Tahoma" w:cs="Tahoma"/>
          <w:sz w:val="20"/>
          <w:szCs w:val="20"/>
          <w:u w:val="single"/>
          <w:lang w:eastAsia="ru-RU"/>
        </w:rPr>
      </w:pPr>
      <w:r w:rsidRPr="00C4584B">
        <w:rPr>
          <w:rFonts w:ascii="Tahoma" w:hAnsi="Tahoma" w:cs="Tahoma"/>
          <w:sz w:val="20"/>
          <w:szCs w:val="20"/>
        </w:rPr>
        <w:t xml:space="preserve">                                                       </w:t>
      </w:r>
      <w:r w:rsidR="005E2C63">
        <w:rPr>
          <w:rFonts w:ascii="Tahoma" w:hAnsi="Tahoma" w:cs="Tahoma"/>
          <w:sz w:val="20"/>
          <w:szCs w:val="20"/>
        </w:rPr>
        <w:t xml:space="preserve">                            </w:t>
      </w:r>
      <w:r w:rsidRPr="00C4584B">
        <w:rPr>
          <w:rFonts w:ascii="Tahoma" w:hAnsi="Tahoma" w:cs="Tahoma"/>
          <w:sz w:val="20"/>
          <w:szCs w:val="20"/>
          <w:u w:val="single"/>
        </w:rPr>
        <w:t xml:space="preserve">(наименование документа, дата, номер, другие реквизиты </w:t>
      </w:r>
      <w:r w:rsidRPr="00C4584B">
        <w:rPr>
          <w:rFonts w:ascii="Tahoma" w:eastAsia="Tahoma" w:hAnsi="Tahoma" w:cs="Tahoma"/>
          <w:sz w:val="20"/>
          <w:szCs w:val="20"/>
          <w:u w:val="single"/>
          <w:lang w:eastAsia="ru-RU"/>
        </w:rPr>
        <w:t>дата и номер</w:t>
      </w:r>
    </w:p>
    <w:p w:rsidR="004C2965" w:rsidRPr="00C4584B" w:rsidRDefault="004C2965" w:rsidP="005E2C63">
      <w:pPr>
        <w:spacing w:after="0" w:line="240" w:lineRule="auto"/>
        <w:ind w:left="720" w:right="2226"/>
        <w:contextualSpacing/>
        <w:jc w:val="right"/>
        <w:rPr>
          <w:rFonts w:ascii="Tahoma" w:hAnsi="Tahoma" w:cs="Tahoma"/>
          <w:sz w:val="20"/>
          <w:szCs w:val="20"/>
          <w:u w:val="single"/>
        </w:rPr>
      </w:pPr>
      <w:r w:rsidRPr="00C4584B">
        <w:rPr>
          <w:rFonts w:ascii="Tahoma" w:eastAsia="Tahoma" w:hAnsi="Tahoma" w:cs="Tahoma"/>
          <w:sz w:val="20"/>
          <w:szCs w:val="20"/>
          <w:u w:val="single"/>
          <w:lang w:eastAsia="ru-RU"/>
        </w:rPr>
        <w:t>счета-фактуры; дата и номер накладной; способ доставки</w:t>
      </w:r>
      <w:r w:rsidRPr="00C4584B">
        <w:rPr>
          <w:rFonts w:ascii="Tahoma" w:hAnsi="Tahoma" w:cs="Tahoma"/>
          <w:sz w:val="20"/>
          <w:szCs w:val="20"/>
          <w:u w:val="single"/>
        </w:rPr>
        <w:t xml:space="preserve">)             </w:t>
      </w:r>
    </w:p>
    <w:p w:rsidR="004C2965" w:rsidRPr="00C4584B" w:rsidRDefault="004C2965" w:rsidP="004C2965">
      <w:pPr>
        <w:numPr>
          <w:ilvl w:val="0"/>
          <w:numId w:val="14"/>
        </w:numPr>
        <w:spacing w:after="0" w:line="240" w:lineRule="auto"/>
        <w:contextualSpacing/>
        <w:jc w:val="both"/>
        <w:rPr>
          <w:rFonts w:ascii="Tahoma" w:hAnsi="Tahoma" w:cs="Tahoma"/>
          <w:sz w:val="20"/>
          <w:szCs w:val="20"/>
        </w:rPr>
      </w:pPr>
      <w:r w:rsidRPr="00C4584B">
        <w:rPr>
          <w:rFonts w:ascii="Tahoma" w:hAnsi="Tahoma" w:cs="Tahoma"/>
          <w:sz w:val="20"/>
          <w:szCs w:val="20"/>
        </w:rPr>
        <w:t>Продукция изготовлена (поставлена, отправлена) _________________________</w:t>
      </w:r>
      <w:r w:rsidR="005E2C63">
        <w:rPr>
          <w:rFonts w:ascii="Tahoma" w:hAnsi="Tahoma" w:cs="Tahoma"/>
          <w:sz w:val="20"/>
          <w:szCs w:val="20"/>
          <w:lang w:val="en-US"/>
        </w:rPr>
        <w:t>____________________________________________________________________</w:t>
      </w:r>
    </w:p>
    <w:p w:rsidR="004C2965" w:rsidRPr="00C4584B" w:rsidRDefault="004C2965" w:rsidP="004C2965">
      <w:pPr>
        <w:spacing w:after="0" w:line="240" w:lineRule="auto"/>
        <w:ind w:left="720"/>
        <w:contextualSpacing/>
        <w:rPr>
          <w:rFonts w:ascii="Tahoma" w:hAnsi="Tahoma" w:cs="Tahoma"/>
          <w:sz w:val="20"/>
          <w:szCs w:val="20"/>
          <w:u w:val="single"/>
        </w:rPr>
      </w:pPr>
      <w:r w:rsidRPr="00C4584B">
        <w:rPr>
          <w:rFonts w:ascii="Tahoma" w:hAnsi="Tahoma" w:cs="Tahoma"/>
          <w:sz w:val="20"/>
          <w:szCs w:val="20"/>
        </w:rPr>
        <w:t xml:space="preserve">                                                          </w:t>
      </w:r>
      <w:r w:rsidR="005E2C63">
        <w:rPr>
          <w:rFonts w:ascii="Tahoma" w:hAnsi="Tahoma" w:cs="Tahoma"/>
          <w:sz w:val="20"/>
          <w:szCs w:val="20"/>
        </w:rPr>
        <w:tab/>
      </w:r>
      <w:r w:rsidR="005E2C63">
        <w:rPr>
          <w:rFonts w:ascii="Tahoma" w:hAnsi="Tahoma" w:cs="Tahoma"/>
          <w:sz w:val="20"/>
          <w:szCs w:val="20"/>
        </w:rPr>
        <w:tab/>
      </w:r>
      <w:r w:rsidR="005E2C63">
        <w:rPr>
          <w:rFonts w:ascii="Tahoma" w:hAnsi="Tahoma" w:cs="Tahoma"/>
          <w:sz w:val="20"/>
          <w:szCs w:val="20"/>
        </w:rPr>
        <w:tab/>
      </w:r>
      <w:r w:rsidRPr="00C4584B">
        <w:rPr>
          <w:rFonts w:ascii="Tahoma" w:hAnsi="Tahoma" w:cs="Tahoma"/>
          <w:sz w:val="20"/>
          <w:szCs w:val="20"/>
        </w:rPr>
        <w:t xml:space="preserve"> </w:t>
      </w:r>
      <w:r w:rsidRPr="00C4584B">
        <w:rPr>
          <w:rFonts w:ascii="Tahoma" w:hAnsi="Tahoma" w:cs="Tahoma"/>
          <w:sz w:val="20"/>
          <w:szCs w:val="20"/>
          <w:u w:val="single"/>
        </w:rPr>
        <w:t>(наименование, реквизиты изготовителя, поставщика, грузоотправителя, способ доставки)</w:t>
      </w:r>
    </w:p>
    <w:p w:rsidR="004C2965" w:rsidRPr="00C4584B" w:rsidRDefault="004C2965" w:rsidP="004C2965">
      <w:pPr>
        <w:spacing w:after="0" w:line="240" w:lineRule="auto"/>
        <w:ind w:left="720"/>
        <w:contextualSpacing/>
        <w:rPr>
          <w:rFonts w:ascii="Tahoma" w:hAnsi="Tahoma" w:cs="Tahoma"/>
          <w:sz w:val="20"/>
          <w:szCs w:val="20"/>
        </w:rPr>
      </w:pPr>
    </w:p>
    <w:p w:rsidR="004C2965" w:rsidRPr="00C4584B" w:rsidRDefault="004C2965" w:rsidP="004C2965">
      <w:pPr>
        <w:numPr>
          <w:ilvl w:val="0"/>
          <w:numId w:val="14"/>
        </w:numPr>
        <w:spacing w:after="0" w:line="240" w:lineRule="auto"/>
        <w:contextualSpacing/>
        <w:jc w:val="both"/>
        <w:rPr>
          <w:rFonts w:ascii="Tahoma" w:hAnsi="Tahoma" w:cs="Tahoma"/>
          <w:sz w:val="20"/>
          <w:szCs w:val="20"/>
        </w:rPr>
      </w:pPr>
      <w:r w:rsidRPr="00C4584B">
        <w:rPr>
          <w:rFonts w:ascii="Tahoma" w:hAnsi="Tahoma" w:cs="Tahoma"/>
          <w:sz w:val="20"/>
          <w:szCs w:val="20"/>
        </w:rPr>
        <w:t>Продукция принята (принято на ответственное хранение и т.п.) по акту №___ от_________</w:t>
      </w:r>
    </w:p>
    <w:p w:rsidR="004C2965" w:rsidRDefault="004C2965" w:rsidP="004C2965">
      <w:pPr>
        <w:spacing w:after="0" w:line="240" w:lineRule="auto"/>
        <w:ind w:left="720"/>
        <w:contextualSpacing/>
        <w:rPr>
          <w:rFonts w:ascii="Tahoma" w:hAnsi="Tahoma" w:cs="Tahoma"/>
          <w:sz w:val="20"/>
          <w:szCs w:val="20"/>
        </w:rPr>
      </w:pPr>
    </w:p>
    <w:p w:rsidR="005E2C63" w:rsidRDefault="005E2C63" w:rsidP="004C2965">
      <w:pPr>
        <w:spacing w:after="0" w:line="240" w:lineRule="auto"/>
        <w:ind w:left="720"/>
        <w:contextualSpacing/>
        <w:rPr>
          <w:rFonts w:ascii="Tahoma" w:hAnsi="Tahoma" w:cs="Tahoma"/>
          <w:sz w:val="20"/>
          <w:szCs w:val="20"/>
        </w:rPr>
      </w:pPr>
    </w:p>
    <w:p w:rsidR="005E2C63" w:rsidRPr="00C4584B" w:rsidRDefault="005E2C63" w:rsidP="004C2965">
      <w:pPr>
        <w:spacing w:after="0" w:line="240" w:lineRule="auto"/>
        <w:ind w:left="720"/>
        <w:contextualSpacing/>
        <w:rPr>
          <w:rFonts w:ascii="Tahoma" w:hAnsi="Tahoma" w:cs="Tahoma"/>
          <w:sz w:val="20"/>
          <w:szCs w:val="20"/>
        </w:rPr>
      </w:pPr>
    </w:p>
    <w:p w:rsidR="004C2965" w:rsidRPr="00C4584B" w:rsidRDefault="004C2965" w:rsidP="004C2965">
      <w:pPr>
        <w:numPr>
          <w:ilvl w:val="0"/>
          <w:numId w:val="14"/>
        </w:numPr>
        <w:spacing w:after="0" w:line="240" w:lineRule="auto"/>
        <w:contextualSpacing/>
        <w:jc w:val="both"/>
        <w:rPr>
          <w:rFonts w:ascii="Tahoma" w:hAnsi="Tahoma" w:cs="Tahoma"/>
          <w:sz w:val="20"/>
          <w:szCs w:val="20"/>
        </w:rPr>
      </w:pPr>
      <w:r w:rsidRPr="00C4584B">
        <w:rPr>
          <w:rFonts w:ascii="Tahoma" w:hAnsi="Tahoma" w:cs="Tahoma"/>
          <w:sz w:val="20"/>
          <w:szCs w:val="20"/>
        </w:rPr>
        <w:t>Дефекты выявлены на стадии______________________________________________</w:t>
      </w:r>
      <w:r w:rsidR="005E2C63">
        <w:rPr>
          <w:rFonts w:ascii="Tahoma" w:hAnsi="Tahoma" w:cs="Tahoma"/>
          <w:sz w:val="20"/>
          <w:szCs w:val="20"/>
          <w:lang w:val="en-US"/>
        </w:rPr>
        <w:t>________________________________________________________________</w:t>
      </w:r>
    </w:p>
    <w:p w:rsidR="004C2965" w:rsidRPr="00C4584B" w:rsidRDefault="004C2965" w:rsidP="004C2965">
      <w:pPr>
        <w:spacing w:after="0" w:line="240" w:lineRule="auto"/>
        <w:ind w:left="720"/>
        <w:contextualSpacing/>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 xml:space="preserve">(первичный осмотр при приемке, во время ревизии, на других этапах) </w:t>
      </w:r>
    </w:p>
    <w:p w:rsidR="004C2965" w:rsidRPr="00C4584B" w:rsidRDefault="004C2965" w:rsidP="004C2965">
      <w:pPr>
        <w:spacing w:after="0" w:line="240" w:lineRule="auto"/>
        <w:ind w:left="720"/>
        <w:contextualSpacing/>
        <w:rPr>
          <w:rFonts w:ascii="Tahoma" w:hAnsi="Tahoma" w:cs="Tahoma"/>
          <w:sz w:val="20"/>
          <w:szCs w:val="20"/>
          <w:u w:val="single"/>
        </w:rPr>
      </w:pPr>
    </w:p>
    <w:p w:rsidR="004C2965" w:rsidRPr="00C4584B" w:rsidRDefault="004C2965" w:rsidP="004C2965">
      <w:pPr>
        <w:numPr>
          <w:ilvl w:val="0"/>
          <w:numId w:val="14"/>
        </w:numPr>
        <w:spacing w:after="0" w:line="240" w:lineRule="auto"/>
        <w:contextualSpacing/>
        <w:jc w:val="both"/>
        <w:rPr>
          <w:rFonts w:ascii="Tahoma" w:hAnsi="Tahoma" w:cs="Tahoma"/>
          <w:sz w:val="20"/>
          <w:szCs w:val="20"/>
        </w:rPr>
      </w:pPr>
      <w:r w:rsidRPr="00C4584B">
        <w:rPr>
          <w:rFonts w:ascii="Tahoma" w:hAnsi="Tahoma" w:cs="Tahoma"/>
          <w:sz w:val="20"/>
          <w:szCs w:val="20"/>
        </w:rPr>
        <w:t>Описание дефектов ______________________________________________________</w:t>
      </w:r>
      <w:r w:rsidR="005E2C63">
        <w:rPr>
          <w:rFonts w:ascii="Tahoma" w:hAnsi="Tahoma" w:cs="Tahoma"/>
          <w:sz w:val="20"/>
          <w:szCs w:val="20"/>
          <w:lang w:val="en-US"/>
        </w:rPr>
        <w:t>________________________________________________________________</w:t>
      </w:r>
    </w:p>
    <w:p w:rsidR="004C2965" w:rsidRPr="00C4584B" w:rsidRDefault="004C2965" w:rsidP="005E2C63">
      <w:pPr>
        <w:spacing w:after="0" w:line="240" w:lineRule="auto"/>
        <w:ind w:left="284" w:right="1376"/>
        <w:jc w:val="right"/>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4C2965" w:rsidRPr="00C4584B" w:rsidRDefault="004C2965" w:rsidP="004C2965">
      <w:pPr>
        <w:spacing w:after="0" w:line="240" w:lineRule="auto"/>
        <w:jc w:val="right"/>
        <w:rPr>
          <w:rFonts w:ascii="Tahoma" w:hAnsi="Tahoma" w:cs="Tahoma"/>
          <w:sz w:val="20"/>
          <w:szCs w:val="20"/>
          <w:u w:val="single"/>
        </w:rPr>
      </w:pPr>
    </w:p>
    <w:p w:rsidR="004C2965" w:rsidRPr="00C4584B" w:rsidRDefault="004C2965" w:rsidP="004C2965">
      <w:pPr>
        <w:numPr>
          <w:ilvl w:val="0"/>
          <w:numId w:val="14"/>
        </w:numPr>
        <w:spacing w:after="0" w:line="240" w:lineRule="auto"/>
        <w:contextualSpacing/>
        <w:jc w:val="both"/>
        <w:rPr>
          <w:rFonts w:ascii="Tahoma" w:hAnsi="Tahoma" w:cs="Tahoma"/>
          <w:sz w:val="20"/>
          <w:szCs w:val="20"/>
        </w:rPr>
      </w:pPr>
      <w:r w:rsidRPr="00C4584B">
        <w:rPr>
          <w:rFonts w:ascii="Tahoma" w:hAnsi="Tahoma" w:cs="Tahoma"/>
          <w:sz w:val="20"/>
          <w:szCs w:val="20"/>
        </w:rPr>
        <w:t>Обоснование дефекта Продукции _______________________________________</w:t>
      </w:r>
      <w:r w:rsidR="005E2C63">
        <w:rPr>
          <w:rFonts w:ascii="Tahoma" w:hAnsi="Tahoma" w:cs="Tahoma"/>
          <w:sz w:val="20"/>
          <w:szCs w:val="20"/>
          <w:lang w:val="en-US"/>
        </w:rPr>
        <w:t>____________________________________________________________________</w:t>
      </w:r>
    </w:p>
    <w:p w:rsidR="004C2965" w:rsidRPr="00C4584B" w:rsidRDefault="004C2965" w:rsidP="005E2C63">
      <w:pPr>
        <w:spacing w:after="0" w:line="240" w:lineRule="auto"/>
        <w:ind w:left="720" w:right="3927"/>
        <w:contextualSpacing/>
        <w:jc w:val="right"/>
        <w:rPr>
          <w:rFonts w:ascii="Tahoma" w:hAnsi="Tahoma" w:cs="Tahoma"/>
          <w:sz w:val="20"/>
          <w:szCs w:val="20"/>
          <w:u w:val="single"/>
        </w:rPr>
      </w:pPr>
      <w:r w:rsidRPr="00C4584B">
        <w:rPr>
          <w:rFonts w:ascii="Tahoma" w:hAnsi="Tahoma" w:cs="Tahoma"/>
          <w:sz w:val="20"/>
          <w:szCs w:val="20"/>
          <w:u w:val="single"/>
        </w:rPr>
        <w:t xml:space="preserve">(пункт\раздел\статья договора, ГОСТа, ТУ, РД, СО, ЭД) </w:t>
      </w:r>
    </w:p>
    <w:p w:rsidR="004C2965" w:rsidRPr="00C4584B" w:rsidRDefault="004C2965" w:rsidP="004C2965">
      <w:pPr>
        <w:numPr>
          <w:ilvl w:val="0"/>
          <w:numId w:val="14"/>
        </w:numPr>
        <w:overflowPunct w:val="0"/>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C4584B">
        <w:rPr>
          <w:rFonts w:ascii="Tahoma" w:eastAsia="Tahoma" w:hAnsi="Tahoma" w:cs="Tahoma"/>
          <w:sz w:val="20"/>
          <w:szCs w:val="20"/>
          <w:lang w:eastAsia="ru-RU"/>
        </w:rPr>
        <w:t xml:space="preserve">направить своего Представителя для составления настоящего акта рекламации в следующий срок____________ </w:t>
      </w:r>
    </w:p>
    <w:p w:rsidR="004C2965" w:rsidRPr="00C4584B" w:rsidRDefault="004C2965" w:rsidP="004C2965">
      <w:pPr>
        <w:numPr>
          <w:ilvl w:val="0"/>
          <w:numId w:val="14"/>
        </w:numPr>
        <w:spacing w:after="0" w:line="240" w:lineRule="auto"/>
        <w:contextualSpacing/>
        <w:jc w:val="both"/>
        <w:rPr>
          <w:rFonts w:ascii="Tahoma" w:hAnsi="Tahoma" w:cs="Tahoma"/>
          <w:sz w:val="20"/>
          <w:szCs w:val="20"/>
        </w:rPr>
      </w:pPr>
      <w:r w:rsidRPr="00C4584B">
        <w:rPr>
          <w:rFonts w:ascii="Tahoma" w:hAnsi="Tahoma" w:cs="Tahoma"/>
          <w:sz w:val="20"/>
          <w:szCs w:val="20"/>
        </w:rPr>
        <w:t>На основании изложенного:</w:t>
      </w:r>
    </w:p>
    <w:p w:rsidR="004C2965" w:rsidRPr="00C4584B" w:rsidRDefault="004C2965" w:rsidP="004C2965">
      <w:pPr>
        <w:spacing w:after="0" w:line="240" w:lineRule="auto"/>
        <w:ind w:left="720"/>
        <w:contextualSpacing/>
        <w:rPr>
          <w:rFonts w:ascii="Tahoma" w:hAnsi="Tahoma" w:cs="Tahoma"/>
          <w:sz w:val="20"/>
          <w:szCs w:val="20"/>
        </w:rPr>
      </w:pPr>
      <w:r w:rsidRPr="00C4584B">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4C2965" w:rsidRPr="00C4584B" w:rsidRDefault="004C2965" w:rsidP="004C2965">
      <w:pPr>
        <w:spacing w:after="0" w:line="240" w:lineRule="auto"/>
        <w:ind w:left="720"/>
        <w:contextualSpacing/>
        <w:rPr>
          <w:rFonts w:ascii="Tahoma" w:hAnsi="Tahoma" w:cs="Tahoma"/>
          <w:sz w:val="20"/>
          <w:szCs w:val="20"/>
        </w:rPr>
      </w:pPr>
      <w:r w:rsidRPr="00C4584B">
        <w:rPr>
          <w:rFonts w:ascii="Tahoma" w:hAnsi="Tahoma" w:cs="Tahoma"/>
          <w:sz w:val="20"/>
          <w:szCs w:val="20"/>
        </w:rPr>
        <w:t>Б. признать обнаруженные дефекты неустранимыми и заменить дефектную Продукцию в срок до ____________</w:t>
      </w:r>
    </w:p>
    <w:p w:rsidR="004C2965" w:rsidRPr="00C4584B" w:rsidRDefault="004C2965" w:rsidP="004C2965">
      <w:pPr>
        <w:spacing w:after="0" w:line="240" w:lineRule="auto"/>
        <w:rPr>
          <w:rFonts w:ascii="Tahoma" w:hAnsi="Tahoma" w:cs="Tahoma"/>
          <w:b/>
          <w:sz w:val="20"/>
          <w:szCs w:val="20"/>
        </w:rPr>
      </w:pPr>
    </w:p>
    <w:p w:rsidR="004C2965" w:rsidRPr="00C4584B" w:rsidRDefault="004C2965" w:rsidP="004C2965">
      <w:pPr>
        <w:spacing w:after="0" w:line="240" w:lineRule="auto"/>
        <w:ind w:left="720"/>
        <w:contextualSpacing/>
        <w:rPr>
          <w:rFonts w:ascii="Tahoma" w:hAnsi="Tahoma" w:cs="Tahoma"/>
          <w:sz w:val="20"/>
          <w:szCs w:val="20"/>
        </w:rPr>
      </w:pPr>
      <w:r w:rsidRPr="00C4584B">
        <w:rPr>
          <w:rFonts w:ascii="Tahoma" w:hAnsi="Tahoma" w:cs="Tahoma"/>
          <w:sz w:val="20"/>
          <w:szCs w:val="20"/>
        </w:rPr>
        <w:t>Акт составлен в____________ экземплярах</w:t>
      </w:r>
    </w:p>
    <w:p w:rsidR="004C2965" w:rsidRPr="00C4584B" w:rsidRDefault="004C2965" w:rsidP="004C2965">
      <w:pPr>
        <w:spacing w:after="0" w:line="240" w:lineRule="auto"/>
        <w:ind w:left="720"/>
        <w:contextualSpacing/>
        <w:rPr>
          <w:rFonts w:ascii="Tahoma" w:hAnsi="Tahoma" w:cs="Tahoma"/>
          <w:sz w:val="20"/>
          <w:szCs w:val="20"/>
        </w:rPr>
      </w:pPr>
    </w:p>
    <w:p w:rsidR="004C2965" w:rsidRPr="00C4584B" w:rsidRDefault="004C2965" w:rsidP="004C2965">
      <w:pPr>
        <w:spacing w:after="0" w:line="240" w:lineRule="auto"/>
        <w:ind w:left="720"/>
        <w:contextualSpacing/>
        <w:rPr>
          <w:rFonts w:ascii="Tahoma" w:hAnsi="Tahoma" w:cs="Tahoma"/>
          <w:sz w:val="20"/>
          <w:szCs w:val="20"/>
        </w:rPr>
      </w:pPr>
      <w:r w:rsidRPr="00C4584B">
        <w:rPr>
          <w:rFonts w:ascii="Tahoma" w:hAnsi="Tahoma" w:cs="Tahoma"/>
          <w:sz w:val="20"/>
          <w:szCs w:val="20"/>
        </w:rPr>
        <w:t>Приложения:</w:t>
      </w:r>
    </w:p>
    <w:p w:rsidR="004C2965" w:rsidRPr="00C4584B" w:rsidRDefault="004C2965" w:rsidP="004C2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4C2965" w:rsidRPr="00C4584B" w:rsidRDefault="004C2965" w:rsidP="004C2965">
      <w:pPr>
        <w:spacing w:after="0" w:line="240" w:lineRule="auto"/>
        <w:contextualSpacing/>
        <w:jc w:val="center"/>
        <w:rPr>
          <w:rFonts w:ascii="Tahoma" w:hAnsi="Tahoma" w:cs="Tahoma"/>
          <w:b/>
          <w:sz w:val="20"/>
          <w:szCs w:val="20"/>
        </w:rPr>
      </w:pPr>
      <w:r w:rsidRPr="00C4584B">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4C2965" w:rsidRPr="00C4584B" w:rsidTr="00025F3B">
        <w:trPr>
          <w:trHeight w:val="71"/>
        </w:trPr>
        <w:tc>
          <w:tcPr>
            <w:tcW w:w="6629" w:type="dxa"/>
          </w:tcPr>
          <w:p w:rsidR="004C2965" w:rsidRPr="00C4584B" w:rsidRDefault="004C2965" w:rsidP="00025F3B">
            <w:pPr>
              <w:widowControl w:val="0"/>
              <w:spacing w:line="240" w:lineRule="auto"/>
              <w:ind w:right="-1"/>
              <w:contextualSpacing/>
              <w:rPr>
                <w:rFonts w:ascii="Tahoma" w:hAnsi="Tahoma" w:cs="Tahoma"/>
                <w:b/>
                <w:bCs/>
                <w:sz w:val="20"/>
                <w:szCs w:val="20"/>
              </w:rPr>
            </w:pPr>
            <w:r w:rsidRPr="00C4584B">
              <w:rPr>
                <w:rFonts w:ascii="Tahoma" w:hAnsi="Tahoma" w:cs="Tahoma"/>
                <w:b/>
                <w:bCs/>
                <w:sz w:val="20"/>
                <w:szCs w:val="20"/>
              </w:rPr>
              <w:t>Поставщик</w:t>
            </w:r>
          </w:p>
          <w:p w:rsidR="004C2965" w:rsidRPr="00C4584B" w:rsidRDefault="004C2965" w:rsidP="00025F3B">
            <w:pPr>
              <w:widowControl w:val="0"/>
              <w:spacing w:line="240" w:lineRule="auto"/>
              <w:ind w:right="-1"/>
              <w:contextualSpacing/>
              <w:rPr>
                <w:rFonts w:ascii="Tahoma" w:hAnsi="Tahoma" w:cs="Tahoma"/>
                <w:b/>
                <w:bCs/>
                <w:sz w:val="20"/>
                <w:szCs w:val="20"/>
              </w:rPr>
            </w:pPr>
          </w:p>
          <w:p w:rsidR="004C2965" w:rsidRPr="00C4584B" w:rsidRDefault="004C2965" w:rsidP="00025F3B">
            <w:pPr>
              <w:widowControl w:val="0"/>
              <w:spacing w:line="240" w:lineRule="auto"/>
              <w:ind w:right="-1"/>
              <w:contextualSpacing/>
              <w:rPr>
                <w:rFonts w:ascii="Tahoma" w:hAnsi="Tahoma" w:cs="Tahoma"/>
                <w:b/>
                <w:bCs/>
                <w:sz w:val="20"/>
                <w:szCs w:val="20"/>
              </w:rPr>
            </w:pPr>
            <w:r w:rsidRPr="00C4584B">
              <w:rPr>
                <w:rFonts w:ascii="Tahoma" w:hAnsi="Tahoma" w:cs="Tahoma"/>
                <w:b/>
                <w:bCs/>
                <w:sz w:val="20"/>
                <w:szCs w:val="20"/>
              </w:rPr>
              <w:t xml:space="preserve">____________________/______________ </w:t>
            </w:r>
          </w:p>
          <w:p w:rsidR="004C2965" w:rsidRPr="00C4584B" w:rsidRDefault="004C2965" w:rsidP="00025F3B">
            <w:pPr>
              <w:widowControl w:val="0"/>
              <w:spacing w:line="240" w:lineRule="auto"/>
              <w:ind w:right="-1"/>
              <w:contextualSpacing/>
              <w:rPr>
                <w:rFonts w:ascii="Tahoma" w:hAnsi="Tahoma" w:cs="Tahoma"/>
                <w:b/>
                <w:bCs/>
                <w:sz w:val="20"/>
                <w:szCs w:val="20"/>
              </w:rPr>
            </w:pPr>
            <w:proofErr w:type="spellStart"/>
            <w:r w:rsidRPr="00C4584B">
              <w:rPr>
                <w:rFonts w:ascii="Tahoma" w:hAnsi="Tahoma" w:cs="Tahoma"/>
                <w:b/>
                <w:bCs/>
                <w:sz w:val="20"/>
                <w:szCs w:val="20"/>
              </w:rPr>
              <w:t>м.п</w:t>
            </w:r>
            <w:proofErr w:type="spellEnd"/>
            <w:r w:rsidRPr="00C4584B">
              <w:rPr>
                <w:rFonts w:ascii="Tahoma" w:hAnsi="Tahoma" w:cs="Tahoma"/>
                <w:b/>
                <w:bCs/>
                <w:sz w:val="20"/>
                <w:szCs w:val="20"/>
              </w:rPr>
              <w:t>.</w:t>
            </w:r>
          </w:p>
        </w:tc>
        <w:tc>
          <w:tcPr>
            <w:tcW w:w="8080" w:type="dxa"/>
          </w:tcPr>
          <w:p w:rsidR="004C2965" w:rsidRPr="00C4584B" w:rsidRDefault="004C2965" w:rsidP="00025F3B">
            <w:pPr>
              <w:widowControl w:val="0"/>
              <w:spacing w:line="240" w:lineRule="auto"/>
              <w:ind w:right="-1"/>
              <w:contextualSpacing/>
              <w:jc w:val="center"/>
              <w:rPr>
                <w:rFonts w:ascii="Tahoma" w:hAnsi="Tahoma" w:cs="Tahoma"/>
                <w:b/>
                <w:bCs/>
                <w:sz w:val="20"/>
                <w:szCs w:val="20"/>
              </w:rPr>
            </w:pPr>
            <w:r w:rsidRPr="00C4584B">
              <w:rPr>
                <w:rFonts w:ascii="Tahoma" w:hAnsi="Tahoma" w:cs="Tahoma"/>
                <w:b/>
                <w:bCs/>
                <w:sz w:val="20"/>
                <w:szCs w:val="20"/>
              </w:rPr>
              <w:t>Покупатель</w:t>
            </w:r>
          </w:p>
          <w:p w:rsidR="004C2965" w:rsidRPr="00C4584B" w:rsidRDefault="004C2965" w:rsidP="00025F3B">
            <w:pPr>
              <w:widowControl w:val="0"/>
              <w:spacing w:line="240" w:lineRule="auto"/>
              <w:ind w:right="-1"/>
              <w:contextualSpacing/>
              <w:rPr>
                <w:rFonts w:ascii="Tahoma" w:hAnsi="Tahoma" w:cs="Tahoma"/>
                <w:b/>
                <w:bCs/>
                <w:sz w:val="20"/>
                <w:szCs w:val="20"/>
              </w:rPr>
            </w:pPr>
          </w:p>
          <w:p w:rsidR="004C2965" w:rsidRPr="00C4584B" w:rsidRDefault="004C2965" w:rsidP="00025F3B">
            <w:pPr>
              <w:widowControl w:val="0"/>
              <w:spacing w:line="240" w:lineRule="auto"/>
              <w:ind w:right="-1"/>
              <w:contextualSpacing/>
              <w:jc w:val="right"/>
              <w:rPr>
                <w:rFonts w:ascii="Tahoma" w:hAnsi="Tahoma" w:cs="Tahoma"/>
                <w:b/>
                <w:bCs/>
                <w:sz w:val="20"/>
                <w:szCs w:val="20"/>
              </w:rPr>
            </w:pPr>
            <w:r w:rsidRPr="00C4584B">
              <w:rPr>
                <w:rFonts w:ascii="Tahoma" w:hAnsi="Tahoma" w:cs="Tahoma"/>
                <w:b/>
                <w:bCs/>
                <w:sz w:val="20"/>
                <w:szCs w:val="20"/>
              </w:rPr>
              <w:t>____________________/______________</w:t>
            </w:r>
          </w:p>
          <w:p w:rsidR="004C2965" w:rsidRPr="00C4584B" w:rsidRDefault="004C2965" w:rsidP="00025F3B">
            <w:pPr>
              <w:widowControl w:val="0"/>
              <w:spacing w:line="240" w:lineRule="auto"/>
              <w:ind w:right="-1"/>
              <w:contextualSpacing/>
              <w:jc w:val="center"/>
              <w:rPr>
                <w:rFonts w:ascii="Tahoma" w:hAnsi="Tahoma" w:cs="Tahoma"/>
                <w:b/>
                <w:bCs/>
                <w:sz w:val="20"/>
                <w:szCs w:val="20"/>
              </w:rPr>
            </w:pPr>
            <w:proofErr w:type="spellStart"/>
            <w:r w:rsidRPr="00C4584B">
              <w:rPr>
                <w:rFonts w:ascii="Tahoma" w:hAnsi="Tahoma" w:cs="Tahoma"/>
                <w:b/>
                <w:bCs/>
                <w:sz w:val="20"/>
                <w:szCs w:val="20"/>
              </w:rPr>
              <w:t>м.п</w:t>
            </w:r>
            <w:proofErr w:type="spellEnd"/>
            <w:r w:rsidRPr="00C4584B">
              <w:rPr>
                <w:rFonts w:ascii="Tahoma" w:hAnsi="Tahoma" w:cs="Tahoma"/>
                <w:b/>
                <w:bCs/>
                <w:sz w:val="20"/>
                <w:szCs w:val="20"/>
              </w:rPr>
              <w:t>.</w:t>
            </w:r>
          </w:p>
        </w:tc>
      </w:tr>
    </w:tbl>
    <w:p w:rsidR="004C2965" w:rsidRPr="00C4584B" w:rsidRDefault="004C2965" w:rsidP="004C2965">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C4584B">
        <w:rPr>
          <w:rFonts w:ascii="Tahoma" w:hAnsi="Tahoma" w:cs="Tahoma"/>
          <w:b/>
          <w:spacing w:val="36"/>
          <w:sz w:val="20"/>
          <w:szCs w:val="20"/>
        </w:rPr>
        <w:t>конец формы</w:t>
      </w:r>
    </w:p>
    <w:p w:rsidR="004C2965" w:rsidRPr="00C4584B" w:rsidRDefault="004C2965" w:rsidP="004C2965">
      <w:pPr>
        <w:spacing w:line="240" w:lineRule="auto"/>
        <w:ind w:firstLine="624"/>
        <w:jc w:val="center"/>
        <w:rPr>
          <w:rFonts w:ascii="Tahoma" w:hAnsi="Tahoma" w:cs="Tahoma"/>
          <w:b/>
          <w:sz w:val="20"/>
          <w:szCs w:val="20"/>
        </w:rPr>
      </w:pPr>
    </w:p>
    <w:p w:rsidR="004C2965" w:rsidRDefault="004C2965" w:rsidP="004C2965">
      <w:pPr>
        <w:spacing w:line="240" w:lineRule="auto"/>
        <w:ind w:firstLine="624"/>
        <w:jc w:val="center"/>
        <w:rPr>
          <w:rFonts w:ascii="Tahoma" w:hAnsi="Tahoma" w:cs="Tahoma"/>
          <w:b/>
          <w:sz w:val="20"/>
          <w:szCs w:val="20"/>
        </w:rPr>
      </w:pPr>
      <w:r w:rsidRPr="00C4584B">
        <w:rPr>
          <w:rFonts w:ascii="Tahoma" w:hAnsi="Tahoma" w:cs="Tahoma"/>
          <w:b/>
          <w:sz w:val="20"/>
          <w:szCs w:val="20"/>
        </w:rPr>
        <w:t>ФОРМЫ АКТОВ УТВЕРЖДАЕМ ПОДПИСИ СТОРОН:</w:t>
      </w:r>
    </w:p>
    <w:p w:rsidR="00CB095D" w:rsidRDefault="00CB095D" w:rsidP="004C2965">
      <w:pPr>
        <w:spacing w:line="240" w:lineRule="auto"/>
        <w:ind w:firstLine="624"/>
        <w:jc w:val="center"/>
        <w:rPr>
          <w:rFonts w:ascii="Tahoma" w:hAnsi="Tahoma" w:cs="Tahoma"/>
          <w:b/>
          <w:sz w:val="20"/>
          <w:szCs w:val="20"/>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2"/>
        <w:gridCol w:w="4732"/>
      </w:tblGrid>
      <w:tr w:rsidR="00CB095D" w:rsidRPr="007D72B8" w:rsidTr="00790147">
        <w:trPr>
          <w:trHeight w:val="177"/>
          <w:jc w:val="center"/>
        </w:trPr>
        <w:tc>
          <w:tcPr>
            <w:tcW w:w="4732" w:type="dxa"/>
            <w:tcBorders>
              <w:top w:val="single" w:sz="4" w:space="0" w:color="auto"/>
              <w:left w:val="single" w:sz="4" w:space="0" w:color="auto"/>
              <w:bottom w:val="single" w:sz="4" w:space="0" w:color="auto"/>
              <w:right w:val="single" w:sz="4" w:space="0" w:color="auto"/>
            </w:tcBorders>
            <w:shd w:val="clear" w:color="auto" w:fill="F3F3F3"/>
          </w:tcPr>
          <w:p w:rsidR="00CB095D" w:rsidRPr="007D72B8" w:rsidRDefault="00CB095D" w:rsidP="00790147">
            <w:pPr>
              <w:widowControl w:val="0"/>
              <w:ind w:right="74"/>
              <w:jc w:val="center"/>
              <w:rPr>
                <w:rFonts w:ascii="Times New Roman" w:hAnsi="Times New Roman"/>
                <w:b/>
                <w:bCs/>
                <w:sz w:val="24"/>
                <w:szCs w:val="24"/>
              </w:rPr>
            </w:pPr>
            <w:r w:rsidRPr="007D72B8">
              <w:rPr>
                <w:rFonts w:ascii="Times New Roman" w:hAnsi="Times New Roman"/>
                <w:b/>
                <w:bCs/>
                <w:sz w:val="24"/>
                <w:szCs w:val="24"/>
              </w:rPr>
              <w:t>Поставщик:</w:t>
            </w:r>
          </w:p>
        </w:tc>
        <w:tc>
          <w:tcPr>
            <w:tcW w:w="4732" w:type="dxa"/>
            <w:tcBorders>
              <w:top w:val="single" w:sz="4" w:space="0" w:color="auto"/>
              <w:left w:val="single" w:sz="4" w:space="0" w:color="auto"/>
              <w:bottom w:val="single" w:sz="4" w:space="0" w:color="auto"/>
              <w:right w:val="single" w:sz="4" w:space="0" w:color="auto"/>
            </w:tcBorders>
            <w:shd w:val="clear" w:color="auto" w:fill="F3F3F3"/>
          </w:tcPr>
          <w:p w:rsidR="00CB095D" w:rsidRPr="007D72B8" w:rsidRDefault="00CB095D" w:rsidP="00790147">
            <w:pPr>
              <w:widowControl w:val="0"/>
              <w:ind w:right="74"/>
              <w:jc w:val="center"/>
              <w:rPr>
                <w:rFonts w:ascii="Times New Roman" w:hAnsi="Times New Roman"/>
                <w:b/>
                <w:bCs/>
                <w:sz w:val="24"/>
                <w:szCs w:val="24"/>
              </w:rPr>
            </w:pPr>
            <w:r w:rsidRPr="007D72B8">
              <w:rPr>
                <w:rFonts w:ascii="Times New Roman" w:hAnsi="Times New Roman"/>
                <w:b/>
                <w:sz w:val="24"/>
                <w:szCs w:val="24"/>
              </w:rPr>
              <w:t>Покупатель:</w:t>
            </w:r>
          </w:p>
        </w:tc>
      </w:tr>
      <w:tr w:rsidR="00CB095D" w:rsidRPr="007D72B8" w:rsidTr="00790147">
        <w:trPr>
          <w:trHeight w:val="428"/>
          <w:jc w:val="center"/>
        </w:trPr>
        <w:tc>
          <w:tcPr>
            <w:tcW w:w="4732" w:type="dxa"/>
            <w:tcBorders>
              <w:top w:val="single" w:sz="4" w:space="0" w:color="auto"/>
              <w:left w:val="single" w:sz="4" w:space="0" w:color="auto"/>
              <w:bottom w:val="single" w:sz="4" w:space="0" w:color="auto"/>
              <w:right w:val="single" w:sz="4" w:space="0" w:color="auto"/>
            </w:tcBorders>
            <w:vAlign w:val="center"/>
          </w:tcPr>
          <w:p w:rsidR="00CB095D" w:rsidRPr="006F6F89" w:rsidRDefault="00CB095D" w:rsidP="00790147">
            <w:pPr>
              <w:widowControl w:val="0"/>
              <w:shd w:val="clear" w:color="auto" w:fill="FFFFFF"/>
              <w:spacing w:after="0" w:line="240" w:lineRule="auto"/>
              <w:jc w:val="center"/>
              <w:rPr>
                <w:rFonts w:ascii="Times New Roman" w:eastAsia="Times New Roman" w:hAnsi="Times New Roman"/>
                <w:sz w:val="20"/>
                <w:szCs w:val="20"/>
                <w:lang w:val="en-US" w:eastAsia="ru-RU"/>
              </w:rPr>
            </w:pPr>
            <w:r w:rsidRPr="006F6F89">
              <w:rPr>
                <w:rFonts w:ascii="Times New Roman" w:eastAsia="Times New Roman" w:hAnsi="Times New Roman"/>
                <w:b/>
                <w:sz w:val="20"/>
                <w:szCs w:val="20"/>
                <w:lang w:eastAsia="ru-RU"/>
              </w:rPr>
              <w:br/>
            </w:r>
            <w:r w:rsidRPr="006F6F89">
              <w:rPr>
                <w:rFonts w:ascii="Times New Roman" w:eastAsia="Times New Roman" w:hAnsi="Times New Roman"/>
                <w:sz w:val="20"/>
                <w:szCs w:val="20"/>
                <w:lang w:val="en-US" w:eastAsia="ru-RU"/>
              </w:rPr>
              <w:t>______________________</w:t>
            </w:r>
          </w:p>
          <w:p w:rsidR="00CB095D" w:rsidRPr="006F6F89" w:rsidRDefault="00CB095D" w:rsidP="00790147">
            <w:pPr>
              <w:widowControl w:val="0"/>
              <w:shd w:val="clear" w:color="auto" w:fill="FFFFFF"/>
              <w:spacing w:before="60" w:after="60" w:line="240" w:lineRule="auto"/>
              <w:jc w:val="center"/>
              <w:rPr>
                <w:rFonts w:ascii="Times New Roman" w:eastAsia="Times New Roman" w:hAnsi="Times New Roman"/>
                <w:b/>
                <w:spacing w:val="-3"/>
                <w:sz w:val="20"/>
                <w:szCs w:val="20"/>
                <w:lang w:eastAsia="ru-RU"/>
              </w:rPr>
            </w:pPr>
          </w:p>
        </w:tc>
        <w:tc>
          <w:tcPr>
            <w:tcW w:w="4732" w:type="dxa"/>
            <w:tcBorders>
              <w:top w:val="single" w:sz="4" w:space="0" w:color="auto"/>
              <w:left w:val="single" w:sz="4" w:space="0" w:color="auto"/>
              <w:bottom w:val="single" w:sz="4" w:space="0" w:color="auto"/>
              <w:right w:val="single" w:sz="4" w:space="0" w:color="auto"/>
            </w:tcBorders>
            <w:vAlign w:val="center"/>
          </w:tcPr>
          <w:p w:rsidR="00CB095D" w:rsidRPr="007D72B8" w:rsidRDefault="00CB095D" w:rsidP="00790147">
            <w:pPr>
              <w:widowControl w:val="0"/>
              <w:shd w:val="clear" w:color="auto" w:fill="FFFFFF"/>
              <w:spacing w:before="60" w:after="60" w:line="240" w:lineRule="auto"/>
              <w:jc w:val="center"/>
              <w:rPr>
                <w:rFonts w:ascii="Times New Roman" w:hAnsi="Times New Roman"/>
                <w:sz w:val="24"/>
                <w:szCs w:val="24"/>
              </w:rPr>
            </w:pPr>
            <w:r w:rsidRPr="006F6F89">
              <w:rPr>
                <w:rFonts w:ascii="Times New Roman" w:hAnsi="Times New Roman"/>
                <w:sz w:val="20"/>
                <w:szCs w:val="20"/>
              </w:rPr>
              <w:t xml:space="preserve"> </w:t>
            </w:r>
            <w:r w:rsidRPr="007D72B8">
              <w:rPr>
                <w:rFonts w:ascii="Times New Roman" w:eastAsia="Times New Roman" w:hAnsi="Times New Roman"/>
                <w:b/>
                <w:spacing w:val="-3"/>
                <w:sz w:val="24"/>
                <w:szCs w:val="24"/>
                <w:lang w:eastAsia="ru-RU"/>
              </w:rPr>
              <w:t>АО «</w:t>
            </w:r>
            <w:proofErr w:type="spellStart"/>
            <w:r w:rsidRPr="007D72B8">
              <w:rPr>
                <w:rFonts w:ascii="Times New Roman" w:eastAsia="Times New Roman" w:hAnsi="Times New Roman"/>
                <w:b/>
                <w:spacing w:val="-3"/>
                <w:sz w:val="24"/>
                <w:szCs w:val="24"/>
                <w:lang w:eastAsia="ru-RU"/>
              </w:rPr>
              <w:t>ЭнергосбыТ</w:t>
            </w:r>
            <w:proofErr w:type="spellEnd"/>
            <w:r w:rsidRPr="007D72B8">
              <w:rPr>
                <w:rFonts w:ascii="Times New Roman" w:eastAsia="Times New Roman" w:hAnsi="Times New Roman"/>
                <w:b/>
                <w:spacing w:val="-3"/>
                <w:sz w:val="24"/>
                <w:szCs w:val="24"/>
                <w:lang w:eastAsia="ru-RU"/>
              </w:rPr>
              <w:t xml:space="preserve"> Плюс»</w:t>
            </w:r>
          </w:p>
        </w:tc>
      </w:tr>
      <w:tr w:rsidR="00CB095D" w:rsidRPr="006F6F89" w:rsidTr="00790147">
        <w:trPr>
          <w:cantSplit/>
          <w:trHeight w:val="833"/>
          <w:jc w:val="center"/>
        </w:trPr>
        <w:tc>
          <w:tcPr>
            <w:tcW w:w="4732" w:type="dxa"/>
            <w:tcBorders>
              <w:top w:val="single" w:sz="4" w:space="0" w:color="auto"/>
              <w:left w:val="single" w:sz="4" w:space="0" w:color="auto"/>
              <w:bottom w:val="single" w:sz="4" w:space="0" w:color="auto"/>
              <w:right w:val="single" w:sz="4" w:space="0" w:color="auto"/>
            </w:tcBorders>
          </w:tcPr>
          <w:p w:rsidR="00CB095D" w:rsidRPr="006F6F89" w:rsidRDefault="00CB095D" w:rsidP="00790147">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CB095D" w:rsidRPr="006F6F89" w:rsidRDefault="00CB095D" w:rsidP="00790147">
            <w:pPr>
              <w:widowControl w:val="0"/>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c>
          <w:tcPr>
            <w:tcW w:w="4732" w:type="dxa"/>
            <w:tcBorders>
              <w:top w:val="single" w:sz="4" w:space="0" w:color="auto"/>
              <w:left w:val="single" w:sz="4" w:space="0" w:color="auto"/>
              <w:bottom w:val="single" w:sz="4" w:space="0" w:color="auto"/>
              <w:right w:val="single" w:sz="4" w:space="0" w:color="auto"/>
            </w:tcBorders>
          </w:tcPr>
          <w:p w:rsidR="00CB095D" w:rsidRPr="006F6F89" w:rsidRDefault="00CB095D" w:rsidP="00790147">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CB095D" w:rsidRPr="006F6F89" w:rsidRDefault="00CB095D" w:rsidP="00790147">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r>
    </w:tbl>
    <w:p w:rsidR="00CB095D" w:rsidRPr="00C4584B" w:rsidRDefault="00CB095D" w:rsidP="004C2965">
      <w:pPr>
        <w:spacing w:line="240" w:lineRule="auto"/>
        <w:ind w:firstLine="624"/>
        <w:jc w:val="center"/>
        <w:rPr>
          <w:rFonts w:ascii="Tahoma" w:hAnsi="Tahoma" w:cs="Tahoma"/>
          <w:b/>
          <w:sz w:val="20"/>
          <w:szCs w:val="20"/>
        </w:rPr>
      </w:pPr>
    </w:p>
    <w:p w:rsidR="004C2965" w:rsidRPr="00C4584B" w:rsidRDefault="004C2965"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4C2965" w:rsidRPr="00C4584B" w:rsidRDefault="004C2965"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4C2965" w:rsidRDefault="004C2965" w:rsidP="004C2965">
      <w:pPr>
        <w:spacing w:after="160" w:line="259" w:lineRule="auto"/>
        <w:rPr>
          <w:rFonts w:ascii="Tahoma" w:eastAsia="Times New Roman" w:hAnsi="Tahoma" w:cs="Tahoma"/>
          <w:b/>
          <w:sz w:val="20"/>
          <w:szCs w:val="20"/>
          <w:lang w:eastAsia="ru-RU"/>
        </w:rPr>
      </w:pPr>
      <w:r>
        <w:rPr>
          <w:rFonts w:ascii="Tahoma" w:eastAsia="Times New Roman" w:hAnsi="Tahoma" w:cs="Tahoma"/>
          <w:b/>
          <w:sz w:val="20"/>
          <w:szCs w:val="20"/>
          <w:lang w:eastAsia="ru-RU"/>
        </w:rPr>
        <w:br w:type="page"/>
      </w:r>
    </w:p>
    <w:p w:rsidR="004C2965" w:rsidRPr="00CB095D" w:rsidRDefault="004C2965" w:rsidP="004C2965">
      <w:pPr>
        <w:widowControl w:val="0"/>
        <w:shd w:val="clear" w:color="auto" w:fill="FFFFFF"/>
        <w:tabs>
          <w:tab w:val="left" w:pos="720"/>
          <w:tab w:val="num" w:pos="1980"/>
        </w:tabs>
        <w:autoSpaceDE w:val="0"/>
        <w:autoSpaceDN w:val="0"/>
        <w:adjustRightInd w:val="0"/>
        <w:spacing w:after="0" w:line="240" w:lineRule="auto"/>
        <w:jc w:val="right"/>
        <w:outlineLvl w:val="0"/>
        <w:rPr>
          <w:rFonts w:ascii="Times New Roman" w:eastAsia="Times New Roman" w:hAnsi="Times New Roman"/>
          <w:b/>
          <w:sz w:val="20"/>
          <w:szCs w:val="20"/>
          <w:lang w:eastAsia="ru-RU"/>
        </w:rPr>
      </w:pPr>
      <w:r w:rsidRPr="00CB095D">
        <w:rPr>
          <w:rFonts w:ascii="Times New Roman" w:eastAsia="Times New Roman" w:hAnsi="Times New Roman"/>
          <w:b/>
          <w:sz w:val="20"/>
          <w:szCs w:val="20"/>
          <w:lang w:eastAsia="ru-RU"/>
        </w:rPr>
        <w:lastRenderedPageBreak/>
        <w:t>Приложение №</w:t>
      </w:r>
      <w:r w:rsidR="00CB095D" w:rsidRPr="00CB095D">
        <w:rPr>
          <w:rFonts w:ascii="Times New Roman" w:eastAsia="Times New Roman" w:hAnsi="Times New Roman"/>
          <w:b/>
          <w:sz w:val="20"/>
          <w:szCs w:val="20"/>
          <w:lang w:eastAsia="ru-RU"/>
        </w:rPr>
        <w:t>5</w:t>
      </w:r>
      <w:r w:rsidRPr="00CB095D">
        <w:rPr>
          <w:rFonts w:ascii="Times New Roman" w:eastAsia="Times New Roman" w:hAnsi="Times New Roman"/>
          <w:b/>
          <w:sz w:val="20"/>
          <w:szCs w:val="20"/>
          <w:lang w:eastAsia="ru-RU"/>
        </w:rPr>
        <w:t xml:space="preserve"> </w:t>
      </w:r>
    </w:p>
    <w:p w:rsidR="004C2965" w:rsidRPr="00CB095D" w:rsidRDefault="004C2965"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sz w:val="20"/>
          <w:szCs w:val="20"/>
          <w:lang w:eastAsia="ru-RU"/>
        </w:rPr>
      </w:pPr>
      <w:r w:rsidRPr="00CB095D">
        <w:rPr>
          <w:rFonts w:ascii="Times New Roman" w:eastAsia="Times New Roman" w:hAnsi="Times New Roman"/>
          <w:sz w:val="20"/>
          <w:szCs w:val="20"/>
          <w:lang w:eastAsia="ru-RU"/>
        </w:rPr>
        <w:t xml:space="preserve">к Договору поставки продукции №________________________________ </w:t>
      </w:r>
    </w:p>
    <w:p w:rsidR="004C2965" w:rsidRPr="00CB095D" w:rsidRDefault="004C2965" w:rsidP="004C2965">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b/>
          <w:sz w:val="20"/>
          <w:szCs w:val="20"/>
          <w:lang w:eastAsia="ru-RU"/>
        </w:rPr>
      </w:pPr>
      <w:r w:rsidRPr="00CB095D">
        <w:rPr>
          <w:rFonts w:ascii="Times New Roman" w:eastAsia="Times New Roman" w:hAnsi="Times New Roman"/>
          <w:sz w:val="20"/>
          <w:szCs w:val="20"/>
          <w:lang w:eastAsia="ru-RU"/>
        </w:rPr>
        <w:t>от «____» ____________202__ г.</w:t>
      </w:r>
    </w:p>
    <w:p w:rsidR="004C2965" w:rsidRPr="00C4584B" w:rsidRDefault="004C2965" w:rsidP="004C2965">
      <w:pPr>
        <w:jc w:val="right"/>
        <w:rPr>
          <w:rFonts w:ascii="Tahoma" w:hAnsi="Tahoma" w:cs="Tahoma"/>
          <w:b/>
          <w:sz w:val="20"/>
          <w:szCs w:val="20"/>
        </w:rPr>
      </w:pPr>
    </w:p>
    <w:p w:rsidR="004C2965" w:rsidRPr="00C4584B" w:rsidRDefault="004C2965" w:rsidP="004C2965">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C4584B">
        <w:rPr>
          <w:rFonts w:ascii="Tahoma" w:hAnsi="Tahoma" w:cs="Tahoma"/>
          <w:b/>
          <w:spacing w:val="36"/>
          <w:sz w:val="20"/>
          <w:szCs w:val="20"/>
        </w:rPr>
        <w:t>начало формы</w:t>
      </w:r>
    </w:p>
    <w:p w:rsidR="004C2965" w:rsidRPr="00C4584B" w:rsidRDefault="004C2965" w:rsidP="004C2965">
      <w:pPr>
        <w:spacing w:after="0" w:line="240" w:lineRule="auto"/>
        <w:jc w:val="center"/>
        <w:rPr>
          <w:rFonts w:ascii="Tahoma" w:hAnsi="Tahoma" w:cs="Tahoma"/>
          <w:b/>
          <w:sz w:val="20"/>
          <w:szCs w:val="20"/>
        </w:rPr>
      </w:pPr>
      <w:r w:rsidRPr="00C4584B">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4C2965" w:rsidRPr="00C4584B" w:rsidTr="00025F3B">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center"/>
              <w:rPr>
                <w:rFonts w:ascii="Tahoma" w:hAnsi="Tahoma" w:cs="Tahoma"/>
                <w:b/>
                <w:bCs/>
                <w:sz w:val="20"/>
                <w:szCs w:val="20"/>
              </w:rPr>
            </w:pPr>
          </w:p>
        </w:tc>
      </w:tr>
      <w:tr w:rsidR="004C2965" w:rsidRPr="00C4584B" w:rsidTr="00025F3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Серия и номер документа, удостоверяющего личность руководителя</w:t>
            </w:r>
          </w:p>
        </w:tc>
      </w:tr>
      <w:tr w:rsidR="004C2965" w:rsidRPr="00C4584B" w:rsidTr="00025F3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r>
      <w:tr w:rsidR="004C2965" w:rsidRPr="00C4584B" w:rsidTr="00025F3B">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center"/>
              <w:rPr>
                <w:rFonts w:ascii="Tahoma" w:hAnsi="Tahoma" w:cs="Tahoma"/>
                <w:sz w:val="20"/>
                <w:szCs w:val="20"/>
              </w:rPr>
            </w:pPr>
          </w:p>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b/>
                <w:bCs/>
                <w:sz w:val="20"/>
                <w:szCs w:val="20"/>
              </w:rPr>
              <w:t>Информация о цепочке собственников контрагента, включая конечных бенефициаров</w:t>
            </w:r>
          </w:p>
        </w:tc>
      </w:tr>
      <w:tr w:rsidR="004C2965" w:rsidRPr="00C4584B" w:rsidTr="00025F3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Адрес места нахождения /</w:t>
            </w:r>
          </w:p>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2965" w:rsidRPr="00C4584B" w:rsidRDefault="004C2965" w:rsidP="00025F3B">
            <w:pPr>
              <w:spacing w:after="0" w:line="240" w:lineRule="auto"/>
              <w:jc w:val="center"/>
              <w:rPr>
                <w:rFonts w:ascii="Tahoma" w:hAnsi="Tahoma" w:cs="Tahoma"/>
                <w:sz w:val="20"/>
                <w:szCs w:val="20"/>
              </w:rPr>
            </w:pPr>
            <w:r w:rsidRPr="00C4584B">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2965" w:rsidRPr="00C4584B" w:rsidRDefault="004C2965" w:rsidP="00025F3B">
            <w:pPr>
              <w:spacing w:after="0" w:line="240" w:lineRule="auto"/>
              <w:rPr>
                <w:rFonts w:ascii="Tahoma" w:hAnsi="Tahoma" w:cs="Tahoma"/>
                <w:sz w:val="20"/>
                <w:szCs w:val="20"/>
              </w:rPr>
            </w:pPr>
            <w:r w:rsidRPr="00C4584B">
              <w:rPr>
                <w:rFonts w:ascii="Tahoma" w:hAnsi="Tahoma" w:cs="Tahoma"/>
                <w:bCs/>
                <w:sz w:val="20"/>
                <w:szCs w:val="20"/>
              </w:rPr>
              <w:t>Информация о подтверждающих документах (наименование, реквизиты</w:t>
            </w:r>
            <w:r w:rsidRPr="00C4584B">
              <w:rPr>
                <w:rFonts w:ascii="Tahoma" w:hAnsi="Tahoma" w:cs="Tahoma"/>
                <w:sz w:val="20"/>
                <w:szCs w:val="20"/>
              </w:rPr>
              <w:t>)</w:t>
            </w:r>
          </w:p>
        </w:tc>
      </w:tr>
      <w:tr w:rsidR="004C2965" w:rsidRPr="00C4584B" w:rsidTr="00025F3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4C2965" w:rsidRPr="00C4584B" w:rsidRDefault="004C2965" w:rsidP="00025F3B">
            <w:pPr>
              <w:spacing w:after="0" w:line="240" w:lineRule="auto"/>
              <w:jc w:val="both"/>
              <w:rPr>
                <w:rFonts w:ascii="Tahoma" w:hAnsi="Tahoma" w:cs="Tahoma"/>
                <w:sz w:val="20"/>
                <w:szCs w:val="20"/>
              </w:rPr>
            </w:pPr>
          </w:p>
        </w:tc>
      </w:tr>
      <w:tr w:rsidR="004C2965" w:rsidRPr="00C4584B" w:rsidTr="00025F3B">
        <w:tc>
          <w:tcPr>
            <w:tcW w:w="616" w:type="dxa"/>
            <w:vAlign w:val="center"/>
            <w:hideMark/>
          </w:tcPr>
          <w:p w:rsidR="004C2965" w:rsidRPr="00C4584B" w:rsidRDefault="004C2965" w:rsidP="00025F3B">
            <w:pPr>
              <w:spacing w:after="0" w:line="240" w:lineRule="auto"/>
              <w:rPr>
                <w:rFonts w:ascii="Tahoma" w:hAnsi="Tahoma" w:cs="Tahoma"/>
                <w:sz w:val="20"/>
                <w:szCs w:val="20"/>
              </w:rPr>
            </w:pPr>
          </w:p>
        </w:tc>
        <w:tc>
          <w:tcPr>
            <w:tcW w:w="493" w:type="dxa"/>
            <w:vAlign w:val="center"/>
            <w:hideMark/>
          </w:tcPr>
          <w:p w:rsidR="004C2965" w:rsidRPr="00C4584B" w:rsidRDefault="004C2965" w:rsidP="00025F3B">
            <w:pPr>
              <w:spacing w:after="0" w:line="240" w:lineRule="auto"/>
              <w:rPr>
                <w:rFonts w:ascii="Tahoma" w:hAnsi="Tahoma" w:cs="Tahoma"/>
                <w:sz w:val="20"/>
                <w:szCs w:val="20"/>
              </w:rPr>
            </w:pPr>
          </w:p>
        </w:tc>
        <w:tc>
          <w:tcPr>
            <w:tcW w:w="569" w:type="dxa"/>
            <w:vAlign w:val="center"/>
            <w:hideMark/>
          </w:tcPr>
          <w:p w:rsidR="004C2965" w:rsidRPr="00C4584B" w:rsidRDefault="004C2965" w:rsidP="00025F3B">
            <w:pPr>
              <w:spacing w:after="0" w:line="240" w:lineRule="auto"/>
              <w:rPr>
                <w:rFonts w:ascii="Tahoma" w:hAnsi="Tahoma" w:cs="Tahoma"/>
                <w:sz w:val="20"/>
                <w:szCs w:val="20"/>
              </w:rPr>
            </w:pPr>
          </w:p>
        </w:tc>
        <w:tc>
          <w:tcPr>
            <w:tcW w:w="564" w:type="dxa"/>
            <w:vAlign w:val="center"/>
            <w:hideMark/>
          </w:tcPr>
          <w:p w:rsidR="004C2965" w:rsidRPr="00C4584B" w:rsidRDefault="004C2965" w:rsidP="00025F3B">
            <w:pPr>
              <w:spacing w:after="0" w:line="240" w:lineRule="auto"/>
              <w:rPr>
                <w:rFonts w:ascii="Tahoma" w:hAnsi="Tahoma" w:cs="Tahoma"/>
                <w:sz w:val="20"/>
                <w:szCs w:val="20"/>
              </w:rPr>
            </w:pPr>
          </w:p>
        </w:tc>
        <w:tc>
          <w:tcPr>
            <w:tcW w:w="446" w:type="dxa"/>
            <w:vAlign w:val="center"/>
            <w:hideMark/>
          </w:tcPr>
          <w:p w:rsidR="004C2965" w:rsidRPr="00C4584B" w:rsidRDefault="004C2965" w:rsidP="00025F3B">
            <w:pPr>
              <w:spacing w:after="0" w:line="240" w:lineRule="auto"/>
              <w:rPr>
                <w:rFonts w:ascii="Tahoma" w:hAnsi="Tahoma" w:cs="Tahoma"/>
                <w:sz w:val="20"/>
                <w:szCs w:val="20"/>
              </w:rPr>
            </w:pPr>
          </w:p>
        </w:tc>
        <w:tc>
          <w:tcPr>
            <w:tcW w:w="2523" w:type="dxa"/>
            <w:vAlign w:val="center"/>
            <w:hideMark/>
          </w:tcPr>
          <w:p w:rsidR="004C2965" w:rsidRPr="00C4584B" w:rsidRDefault="004C2965" w:rsidP="00025F3B">
            <w:pPr>
              <w:spacing w:after="0" w:line="240" w:lineRule="auto"/>
              <w:rPr>
                <w:rFonts w:ascii="Tahoma" w:hAnsi="Tahoma" w:cs="Tahoma"/>
                <w:sz w:val="20"/>
                <w:szCs w:val="20"/>
              </w:rPr>
            </w:pPr>
          </w:p>
        </w:tc>
        <w:tc>
          <w:tcPr>
            <w:tcW w:w="3261" w:type="dxa"/>
            <w:vAlign w:val="center"/>
            <w:hideMark/>
          </w:tcPr>
          <w:p w:rsidR="004C2965" w:rsidRPr="00C4584B" w:rsidRDefault="004C2965" w:rsidP="00025F3B">
            <w:pPr>
              <w:spacing w:after="0" w:line="240" w:lineRule="auto"/>
              <w:rPr>
                <w:rFonts w:ascii="Tahoma" w:hAnsi="Tahoma" w:cs="Tahoma"/>
                <w:sz w:val="20"/>
                <w:szCs w:val="20"/>
              </w:rPr>
            </w:pPr>
          </w:p>
        </w:tc>
        <w:tc>
          <w:tcPr>
            <w:tcW w:w="3118" w:type="dxa"/>
            <w:gridSpan w:val="2"/>
            <w:vAlign w:val="center"/>
            <w:hideMark/>
          </w:tcPr>
          <w:p w:rsidR="004C2965" w:rsidRPr="00C4584B" w:rsidRDefault="004C2965" w:rsidP="00025F3B">
            <w:pPr>
              <w:spacing w:after="0" w:line="240" w:lineRule="auto"/>
              <w:rPr>
                <w:rFonts w:ascii="Tahoma" w:hAnsi="Tahoma" w:cs="Tahoma"/>
                <w:sz w:val="20"/>
                <w:szCs w:val="20"/>
              </w:rPr>
            </w:pPr>
          </w:p>
        </w:tc>
        <w:tc>
          <w:tcPr>
            <w:tcW w:w="3544" w:type="dxa"/>
            <w:vAlign w:val="center"/>
            <w:hideMark/>
          </w:tcPr>
          <w:p w:rsidR="004C2965" w:rsidRPr="00C4584B" w:rsidRDefault="004C2965" w:rsidP="00025F3B">
            <w:pPr>
              <w:spacing w:after="0" w:line="240" w:lineRule="auto"/>
              <w:rPr>
                <w:rFonts w:ascii="Tahoma" w:hAnsi="Tahoma" w:cs="Tahoma"/>
                <w:sz w:val="20"/>
                <w:szCs w:val="20"/>
              </w:rPr>
            </w:pPr>
          </w:p>
        </w:tc>
      </w:tr>
    </w:tbl>
    <w:p w:rsidR="004C2965" w:rsidRPr="00C4584B" w:rsidRDefault="004C2965" w:rsidP="004C2965">
      <w:pPr>
        <w:spacing w:after="0" w:line="240" w:lineRule="auto"/>
        <w:rPr>
          <w:rFonts w:ascii="Tahoma" w:hAnsi="Tahoma" w:cs="Tahoma"/>
          <w:sz w:val="20"/>
          <w:szCs w:val="20"/>
        </w:rPr>
      </w:pPr>
    </w:p>
    <w:p w:rsidR="004C2965" w:rsidRPr="00C4584B" w:rsidRDefault="004C2965" w:rsidP="004C2965">
      <w:pPr>
        <w:spacing w:after="0" w:line="240" w:lineRule="auto"/>
        <w:ind w:left="993"/>
        <w:rPr>
          <w:rFonts w:ascii="Tahoma" w:hAnsi="Tahoma" w:cs="Tahoma"/>
          <w:sz w:val="20"/>
          <w:szCs w:val="20"/>
        </w:rPr>
      </w:pPr>
    </w:p>
    <w:p w:rsidR="004C2965" w:rsidRPr="00C4584B" w:rsidRDefault="004C2965" w:rsidP="004C2965">
      <w:pPr>
        <w:spacing w:after="0" w:line="240" w:lineRule="auto"/>
        <w:ind w:left="993"/>
        <w:rPr>
          <w:rFonts w:ascii="Tahoma" w:hAnsi="Tahoma" w:cs="Tahoma"/>
          <w:sz w:val="20"/>
          <w:szCs w:val="20"/>
        </w:rPr>
      </w:pPr>
    </w:p>
    <w:p w:rsidR="004C2965" w:rsidRPr="00C4584B" w:rsidRDefault="004C2965" w:rsidP="004C2965">
      <w:pPr>
        <w:spacing w:after="0" w:line="240" w:lineRule="auto"/>
        <w:rPr>
          <w:rFonts w:ascii="Tahoma" w:hAnsi="Tahoma" w:cs="Tahoma"/>
          <w:sz w:val="20"/>
          <w:szCs w:val="20"/>
        </w:rPr>
      </w:pPr>
      <w:r w:rsidRPr="00C4584B">
        <w:rPr>
          <w:rFonts w:ascii="Tahoma" w:hAnsi="Tahoma" w:cs="Tahoma"/>
          <w:sz w:val="20"/>
          <w:szCs w:val="20"/>
        </w:rPr>
        <w:t>Подпись уполномоченного представителя</w:t>
      </w:r>
    </w:p>
    <w:p w:rsidR="004C2965" w:rsidRPr="00C4584B" w:rsidRDefault="004C2965" w:rsidP="004C2965">
      <w:pPr>
        <w:rPr>
          <w:rFonts w:ascii="Tahoma" w:eastAsia="Times New Roman" w:hAnsi="Tahoma" w:cs="Tahoma"/>
          <w:sz w:val="20"/>
          <w:szCs w:val="20"/>
          <w:lang w:eastAsia="ru-RU"/>
        </w:rPr>
      </w:pPr>
      <w:r w:rsidRPr="00C4584B">
        <w:rPr>
          <w:rFonts w:ascii="Tahoma" w:eastAsia="Times New Roman" w:hAnsi="Tahoma" w:cs="Tahoma"/>
          <w:sz w:val="20"/>
          <w:szCs w:val="20"/>
          <w:lang w:eastAsia="ru-RU"/>
        </w:rPr>
        <w:t>________________________________________________</w:t>
      </w:r>
    </w:p>
    <w:p w:rsidR="004C2965" w:rsidRPr="00C4584B" w:rsidRDefault="004C2965" w:rsidP="004C2965">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C4584B">
        <w:rPr>
          <w:rFonts w:ascii="Tahoma" w:hAnsi="Tahoma" w:cs="Tahoma"/>
          <w:b/>
          <w:spacing w:val="36"/>
          <w:sz w:val="20"/>
          <w:szCs w:val="20"/>
        </w:rPr>
        <w:t>конец формы</w:t>
      </w:r>
    </w:p>
    <w:p w:rsidR="004C2965" w:rsidRPr="00C4584B" w:rsidRDefault="004C2965" w:rsidP="004C2965">
      <w:pPr>
        <w:rPr>
          <w:rFonts w:ascii="Tahoma" w:eastAsia="Times New Roman" w:hAnsi="Tahoma" w:cs="Tahoma"/>
          <w:sz w:val="20"/>
          <w:szCs w:val="20"/>
          <w:lang w:eastAsia="ru-RU"/>
        </w:rPr>
      </w:pPr>
    </w:p>
    <w:p w:rsidR="004C2965" w:rsidRDefault="004C2965" w:rsidP="004C2965">
      <w:pPr>
        <w:spacing w:line="240" w:lineRule="auto"/>
        <w:ind w:firstLine="624"/>
        <w:jc w:val="center"/>
        <w:rPr>
          <w:rFonts w:ascii="Tahoma" w:hAnsi="Tahoma" w:cs="Tahoma"/>
          <w:b/>
          <w:sz w:val="20"/>
          <w:szCs w:val="20"/>
        </w:rPr>
      </w:pPr>
      <w:r w:rsidRPr="00C4584B">
        <w:rPr>
          <w:rFonts w:ascii="Tahoma" w:hAnsi="Tahoma" w:cs="Tahoma"/>
          <w:b/>
          <w:sz w:val="20"/>
          <w:szCs w:val="20"/>
        </w:rPr>
        <w:t>ФОРМУ УТВЕРЖДАЕМ ПОДПИСИ СТОРОН:</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2"/>
        <w:gridCol w:w="4732"/>
      </w:tblGrid>
      <w:tr w:rsidR="00CB095D" w:rsidRPr="007D72B8" w:rsidTr="00790147">
        <w:trPr>
          <w:trHeight w:val="177"/>
          <w:jc w:val="center"/>
        </w:trPr>
        <w:tc>
          <w:tcPr>
            <w:tcW w:w="4732" w:type="dxa"/>
            <w:tcBorders>
              <w:top w:val="single" w:sz="4" w:space="0" w:color="auto"/>
              <w:left w:val="single" w:sz="4" w:space="0" w:color="auto"/>
              <w:bottom w:val="single" w:sz="4" w:space="0" w:color="auto"/>
              <w:right w:val="single" w:sz="4" w:space="0" w:color="auto"/>
            </w:tcBorders>
            <w:shd w:val="clear" w:color="auto" w:fill="F3F3F3"/>
          </w:tcPr>
          <w:p w:rsidR="00CB095D" w:rsidRPr="007D72B8" w:rsidRDefault="00CB095D" w:rsidP="00790147">
            <w:pPr>
              <w:widowControl w:val="0"/>
              <w:ind w:right="74"/>
              <w:jc w:val="center"/>
              <w:rPr>
                <w:rFonts w:ascii="Times New Roman" w:hAnsi="Times New Roman"/>
                <w:b/>
                <w:bCs/>
                <w:sz w:val="24"/>
                <w:szCs w:val="24"/>
              </w:rPr>
            </w:pPr>
            <w:r w:rsidRPr="007D72B8">
              <w:rPr>
                <w:rFonts w:ascii="Times New Roman" w:hAnsi="Times New Roman"/>
                <w:b/>
                <w:bCs/>
                <w:sz w:val="24"/>
                <w:szCs w:val="24"/>
              </w:rPr>
              <w:t>Поставщик:</w:t>
            </w:r>
          </w:p>
        </w:tc>
        <w:tc>
          <w:tcPr>
            <w:tcW w:w="4732" w:type="dxa"/>
            <w:tcBorders>
              <w:top w:val="single" w:sz="4" w:space="0" w:color="auto"/>
              <w:left w:val="single" w:sz="4" w:space="0" w:color="auto"/>
              <w:bottom w:val="single" w:sz="4" w:space="0" w:color="auto"/>
              <w:right w:val="single" w:sz="4" w:space="0" w:color="auto"/>
            </w:tcBorders>
            <w:shd w:val="clear" w:color="auto" w:fill="F3F3F3"/>
          </w:tcPr>
          <w:p w:rsidR="00CB095D" w:rsidRPr="007D72B8" w:rsidRDefault="00CB095D" w:rsidP="00790147">
            <w:pPr>
              <w:widowControl w:val="0"/>
              <w:ind w:right="74"/>
              <w:jc w:val="center"/>
              <w:rPr>
                <w:rFonts w:ascii="Times New Roman" w:hAnsi="Times New Roman"/>
                <w:b/>
                <w:bCs/>
                <w:sz w:val="24"/>
                <w:szCs w:val="24"/>
              </w:rPr>
            </w:pPr>
            <w:r w:rsidRPr="007D72B8">
              <w:rPr>
                <w:rFonts w:ascii="Times New Roman" w:hAnsi="Times New Roman"/>
                <w:b/>
                <w:sz w:val="24"/>
                <w:szCs w:val="24"/>
              </w:rPr>
              <w:t>Покупатель:</w:t>
            </w:r>
          </w:p>
        </w:tc>
      </w:tr>
      <w:tr w:rsidR="00CB095D" w:rsidRPr="007D72B8" w:rsidTr="00790147">
        <w:trPr>
          <w:trHeight w:val="428"/>
          <w:jc w:val="center"/>
        </w:trPr>
        <w:tc>
          <w:tcPr>
            <w:tcW w:w="4732" w:type="dxa"/>
            <w:tcBorders>
              <w:top w:val="single" w:sz="4" w:space="0" w:color="auto"/>
              <w:left w:val="single" w:sz="4" w:space="0" w:color="auto"/>
              <w:bottom w:val="single" w:sz="4" w:space="0" w:color="auto"/>
              <w:right w:val="single" w:sz="4" w:space="0" w:color="auto"/>
            </w:tcBorders>
            <w:vAlign w:val="center"/>
          </w:tcPr>
          <w:p w:rsidR="00CB095D" w:rsidRPr="006F6F89" w:rsidRDefault="00CB095D" w:rsidP="00790147">
            <w:pPr>
              <w:widowControl w:val="0"/>
              <w:shd w:val="clear" w:color="auto" w:fill="FFFFFF"/>
              <w:spacing w:after="0" w:line="240" w:lineRule="auto"/>
              <w:jc w:val="center"/>
              <w:rPr>
                <w:rFonts w:ascii="Times New Roman" w:eastAsia="Times New Roman" w:hAnsi="Times New Roman"/>
                <w:sz w:val="20"/>
                <w:szCs w:val="20"/>
                <w:lang w:val="en-US" w:eastAsia="ru-RU"/>
              </w:rPr>
            </w:pPr>
            <w:r w:rsidRPr="006F6F89">
              <w:rPr>
                <w:rFonts w:ascii="Times New Roman" w:eastAsia="Times New Roman" w:hAnsi="Times New Roman"/>
                <w:b/>
                <w:sz w:val="20"/>
                <w:szCs w:val="20"/>
                <w:lang w:eastAsia="ru-RU"/>
              </w:rPr>
              <w:br/>
            </w:r>
            <w:r w:rsidRPr="006F6F89">
              <w:rPr>
                <w:rFonts w:ascii="Times New Roman" w:eastAsia="Times New Roman" w:hAnsi="Times New Roman"/>
                <w:sz w:val="20"/>
                <w:szCs w:val="20"/>
                <w:lang w:val="en-US" w:eastAsia="ru-RU"/>
              </w:rPr>
              <w:t>______________________</w:t>
            </w:r>
          </w:p>
          <w:p w:rsidR="00CB095D" w:rsidRPr="006F6F89" w:rsidRDefault="00CB095D" w:rsidP="00790147">
            <w:pPr>
              <w:widowControl w:val="0"/>
              <w:shd w:val="clear" w:color="auto" w:fill="FFFFFF"/>
              <w:spacing w:before="60" w:after="60" w:line="240" w:lineRule="auto"/>
              <w:jc w:val="center"/>
              <w:rPr>
                <w:rFonts w:ascii="Times New Roman" w:eastAsia="Times New Roman" w:hAnsi="Times New Roman"/>
                <w:b/>
                <w:spacing w:val="-3"/>
                <w:sz w:val="20"/>
                <w:szCs w:val="20"/>
                <w:lang w:eastAsia="ru-RU"/>
              </w:rPr>
            </w:pPr>
          </w:p>
        </w:tc>
        <w:tc>
          <w:tcPr>
            <w:tcW w:w="4732" w:type="dxa"/>
            <w:tcBorders>
              <w:top w:val="single" w:sz="4" w:space="0" w:color="auto"/>
              <w:left w:val="single" w:sz="4" w:space="0" w:color="auto"/>
              <w:bottom w:val="single" w:sz="4" w:space="0" w:color="auto"/>
              <w:right w:val="single" w:sz="4" w:space="0" w:color="auto"/>
            </w:tcBorders>
            <w:vAlign w:val="center"/>
          </w:tcPr>
          <w:p w:rsidR="00CB095D" w:rsidRPr="007D72B8" w:rsidRDefault="00CB095D" w:rsidP="00790147">
            <w:pPr>
              <w:widowControl w:val="0"/>
              <w:shd w:val="clear" w:color="auto" w:fill="FFFFFF"/>
              <w:spacing w:before="60" w:after="60" w:line="240" w:lineRule="auto"/>
              <w:jc w:val="center"/>
              <w:rPr>
                <w:rFonts w:ascii="Times New Roman" w:hAnsi="Times New Roman"/>
                <w:sz w:val="24"/>
                <w:szCs w:val="24"/>
              </w:rPr>
            </w:pPr>
            <w:r w:rsidRPr="006F6F89">
              <w:rPr>
                <w:rFonts w:ascii="Times New Roman" w:hAnsi="Times New Roman"/>
                <w:sz w:val="20"/>
                <w:szCs w:val="20"/>
              </w:rPr>
              <w:t xml:space="preserve"> </w:t>
            </w:r>
            <w:r w:rsidRPr="007D72B8">
              <w:rPr>
                <w:rFonts w:ascii="Times New Roman" w:eastAsia="Times New Roman" w:hAnsi="Times New Roman"/>
                <w:b/>
                <w:spacing w:val="-3"/>
                <w:sz w:val="24"/>
                <w:szCs w:val="24"/>
                <w:lang w:eastAsia="ru-RU"/>
              </w:rPr>
              <w:t>АО «</w:t>
            </w:r>
            <w:proofErr w:type="spellStart"/>
            <w:r w:rsidRPr="007D72B8">
              <w:rPr>
                <w:rFonts w:ascii="Times New Roman" w:eastAsia="Times New Roman" w:hAnsi="Times New Roman"/>
                <w:b/>
                <w:spacing w:val="-3"/>
                <w:sz w:val="24"/>
                <w:szCs w:val="24"/>
                <w:lang w:eastAsia="ru-RU"/>
              </w:rPr>
              <w:t>ЭнергосбыТ</w:t>
            </w:r>
            <w:proofErr w:type="spellEnd"/>
            <w:r w:rsidRPr="007D72B8">
              <w:rPr>
                <w:rFonts w:ascii="Times New Roman" w:eastAsia="Times New Roman" w:hAnsi="Times New Roman"/>
                <w:b/>
                <w:spacing w:val="-3"/>
                <w:sz w:val="24"/>
                <w:szCs w:val="24"/>
                <w:lang w:eastAsia="ru-RU"/>
              </w:rPr>
              <w:t xml:space="preserve"> Плюс»</w:t>
            </w:r>
          </w:p>
        </w:tc>
      </w:tr>
      <w:tr w:rsidR="00CB095D" w:rsidRPr="006F6F89" w:rsidTr="00790147">
        <w:trPr>
          <w:cantSplit/>
          <w:trHeight w:val="833"/>
          <w:jc w:val="center"/>
        </w:trPr>
        <w:tc>
          <w:tcPr>
            <w:tcW w:w="4732" w:type="dxa"/>
            <w:tcBorders>
              <w:top w:val="single" w:sz="4" w:space="0" w:color="auto"/>
              <w:left w:val="single" w:sz="4" w:space="0" w:color="auto"/>
              <w:bottom w:val="single" w:sz="4" w:space="0" w:color="auto"/>
              <w:right w:val="single" w:sz="4" w:space="0" w:color="auto"/>
            </w:tcBorders>
          </w:tcPr>
          <w:p w:rsidR="00CB095D" w:rsidRPr="006F6F89" w:rsidRDefault="00CB095D" w:rsidP="00790147">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CB095D" w:rsidRPr="006F6F89" w:rsidRDefault="00CB095D" w:rsidP="00790147">
            <w:pPr>
              <w:widowControl w:val="0"/>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c>
          <w:tcPr>
            <w:tcW w:w="4732" w:type="dxa"/>
            <w:tcBorders>
              <w:top w:val="single" w:sz="4" w:space="0" w:color="auto"/>
              <w:left w:val="single" w:sz="4" w:space="0" w:color="auto"/>
              <w:bottom w:val="single" w:sz="4" w:space="0" w:color="auto"/>
              <w:right w:val="single" w:sz="4" w:space="0" w:color="auto"/>
            </w:tcBorders>
          </w:tcPr>
          <w:p w:rsidR="00CB095D" w:rsidRPr="006F6F89" w:rsidRDefault="00CB095D" w:rsidP="00790147">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r w:rsidRPr="006F6F89">
              <w:rPr>
                <w:rFonts w:ascii="Times New Roman" w:eastAsia="Times New Roman" w:hAnsi="Times New Roman"/>
                <w:spacing w:val="-3"/>
                <w:sz w:val="20"/>
                <w:szCs w:val="20"/>
                <w:lang w:eastAsia="ru-RU"/>
              </w:rPr>
              <w:t xml:space="preserve">___________________________  </w:t>
            </w:r>
          </w:p>
          <w:p w:rsidR="00CB095D" w:rsidRPr="006F6F89" w:rsidRDefault="00CB095D" w:rsidP="00790147">
            <w:pPr>
              <w:widowControl w:val="0"/>
              <w:shd w:val="clear" w:color="auto" w:fill="FFFFFF"/>
              <w:spacing w:before="60" w:after="60" w:line="240" w:lineRule="auto"/>
              <w:jc w:val="both"/>
              <w:rPr>
                <w:rFonts w:ascii="Times New Roman" w:eastAsia="Times New Roman" w:hAnsi="Times New Roman"/>
                <w:spacing w:val="-3"/>
                <w:sz w:val="20"/>
                <w:szCs w:val="20"/>
                <w:lang w:eastAsia="ru-RU"/>
              </w:rPr>
            </w:pPr>
            <w:proofErr w:type="spellStart"/>
            <w:r w:rsidRPr="006F6F89">
              <w:rPr>
                <w:rFonts w:ascii="Times New Roman" w:eastAsia="Times New Roman" w:hAnsi="Times New Roman"/>
                <w:spacing w:val="-3"/>
                <w:sz w:val="20"/>
                <w:szCs w:val="20"/>
                <w:lang w:eastAsia="ru-RU"/>
              </w:rPr>
              <w:t>м.п</w:t>
            </w:r>
            <w:proofErr w:type="spellEnd"/>
            <w:r w:rsidRPr="006F6F89">
              <w:rPr>
                <w:rFonts w:ascii="Times New Roman" w:eastAsia="Times New Roman" w:hAnsi="Times New Roman"/>
                <w:spacing w:val="-3"/>
                <w:sz w:val="20"/>
                <w:szCs w:val="20"/>
                <w:lang w:eastAsia="ru-RU"/>
              </w:rPr>
              <w:t>.</w:t>
            </w:r>
          </w:p>
        </w:tc>
      </w:tr>
    </w:tbl>
    <w:p w:rsidR="00CB095D" w:rsidRDefault="00CB095D" w:rsidP="004C2965">
      <w:pPr>
        <w:spacing w:line="240" w:lineRule="auto"/>
        <w:ind w:firstLine="624"/>
        <w:jc w:val="center"/>
        <w:rPr>
          <w:rFonts w:ascii="Tahoma" w:hAnsi="Tahoma" w:cs="Tahoma"/>
          <w:b/>
          <w:sz w:val="20"/>
          <w:szCs w:val="20"/>
        </w:rPr>
      </w:pPr>
    </w:p>
    <w:p w:rsidR="00752E82" w:rsidRDefault="00752E82" w:rsidP="004C2965">
      <w:pPr>
        <w:spacing w:line="240" w:lineRule="auto"/>
        <w:ind w:firstLine="624"/>
        <w:jc w:val="center"/>
        <w:rPr>
          <w:rFonts w:ascii="Tahoma" w:hAnsi="Tahoma" w:cs="Tahoma"/>
          <w:b/>
          <w:sz w:val="20"/>
          <w:szCs w:val="20"/>
        </w:rPr>
      </w:pPr>
    </w:p>
    <w:p w:rsidR="00762861" w:rsidRDefault="00762861" w:rsidP="004C2965">
      <w:pPr>
        <w:spacing w:line="240" w:lineRule="auto"/>
        <w:ind w:firstLine="624"/>
        <w:jc w:val="center"/>
        <w:rPr>
          <w:rFonts w:ascii="Tahoma" w:hAnsi="Tahoma" w:cs="Tahoma"/>
          <w:b/>
          <w:sz w:val="20"/>
          <w:szCs w:val="20"/>
        </w:rPr>
      </w:pPr>
      <w:r>
        <w:rPr>
          <w:rFonts w:ascii="Tahoma" w:hAnsi="Tahoma" w:cs="Tahoma"/>
          <w:b/>
          <w:sz w:val="20"/>
          <w:szCs w:val="20"/>
        </w:rPr>
        <w:br w:type="page"/>
      </w:r>
    </w:p>
    <w:p w:rsidR="00762861" w:rsidRDefault="00762861" w:rsidP="004C2965">
      <w:pPr>
        <w:spacing w:line="240" w:lineRule="auto"/>
        <w:ind w:firstLine="624"/>
        <w:jc w:val="center"/>
        <w:rPr>
          <w:rFonts w:ascii="Tahoma" w:hAnsi="Tahoma" w:cs="Tahoma"/>
          <w:b/>
          <w:sz w:val="20"/>
          <w:szCs w:val="20"/>
        </w:rPr>
        <w:sectPr w:rsidR="00762861" w:rsidSect="00BB3DCB">
          <w:pgSz w:w="16838" w:h="11906" w:orient="landscape" w:code="9"/>
          <w:pgMar w:top="426" w:right="426" w:bottom="568" w:left="719" w:header="360" w:footer="755" w:gutter="0"/>
          <w:cols w:space="720"/>
          <w:docGrid w:linePitch="381"/>
        </w:sectPr>
      </w:pPr>
    </w:p>
    <w:p w:rsidR="003D63D2" w:rsidRPr="00CB095D" w:rsidRDefault="003D63D2" w:rsidP="003D63D2">
      <w:pPr>
        <w:widowControl w:val="0"/>
        <w:shd w:val="clear" w:color="auto" w:fill="FFFFFF"/>
        <w:tabs>
          <w:tab w:val="left" w:pos="720"/>
          <w:tab w:val="num" w:pos="1980"/>
        </w:tabs>
        <w:autoSpaceDE w:val="0"/>
        <w:autoSpaceDN w:val="0"/>
        <w:adjustRightInd w:val="0"/>
        <w:spacing w:after="0" w:line="240" w:lineRule="auto"/>
        <w:jc w:val="right"/>
        <w:outlineLvl w:val="0"/>
        <w:rPr>
          <w:rFonts w:ascii="Times New Roman" w:eastAsia="Times New Roman" w:hAnsi="Times New Roman"/>
          <w:b/>
          <w:sz w:val="20"/>
          <w:szCs w:val="20"/>
          <w:lang w:eastAsia="ru-RU"/>
        </w:rPr>
      </w:pPr>
      <w:r w:rsidRPr="00CB095D">
        <w:rPr>
          <w:rFonts w:ascii="Times New Roman" w:eastAsia="Times New Roman" w:hAnsi="Times New Roman"/>
          <w:b/>
          <w:sz w:val="20"/>
          <w:szCs w:val="20"/>
          <w:lang w:eastAsia="ru-RU"/>
        </w:rPr>
        <w:lastRenderedPageBreak/>
        <w:t>Приложение №</w:t>
      </w:r>
      <w:r>
        <w:rPr>
          <w:rFonts w:ascii="Times New Roman" w:eastAsia="Times New Roman" w:hAnsi="Times New Roman"/>
          <w:b/>
          <w:sz w:val="20"/>
          <w:szCs w:val="20"/>
          <w:lang w:eastAsia="ru-RU"/>
        </w:rPr>
        <w:t>6</w:t>
      </w:r>
      <w:r w:rsidRPr="00CB095D">
        <w:rPr>
          <w:rFonts w:ascii="Times New Roman" w:eastAsia="Times New Roman" w:hAnsi="Times New Roman"/>
          <w:b/>
          <w:sz w:val="20"/>
          <w:szCs w:val="20"/>
          <w:lang w:eastAsia="ru-RU"/>
        </w:rPr>
        <w:t xml:space="preserve"> </w:t>
      </w:r>
    </w:p>
    <w:p w:rsidR="003D63D2" w:rsidRPr="00CB095D" w:rsidRDefault="003D63D2" w:rsidP="003D63D2">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sz w:val="20"/>
          <w:szCs w:val="20"/>
          <w:lang w:eastAsia="ru-RU"/>
        </w:rPr>
      </w:pPr>
      <w:r w:rsidRPr="00CB095D">
        <w:rPr>
          <w:rFonts w:ascii="Times New Roman" w:eastAsia="Times New Roman" w:hAnsi="Times New Roman"/>
          <w:sz w:val="20"/>
          <w:szCs w:val="20"/>
          <w:lang w:eastAsia="ru-RU"/>
        </w:rPr>
        <w:t xml:space="preserve">к Договору поставки продукции №________________________________ </w:t>
      </w:r>
    </w:p>
    <w:p w:rsidR="003D63D2" w:rsidRPr="00CB095D" w:rsidRDefault="003D63D2" w:rsidP="003D63D2">
      <w:pPr>
        <w:widowControl w:val="0"/>
        <w:shd w:val="clear" w:color="auto" w:fill="FFFFFF"/>
        <w:tabs>
          <w:tab w:val="left" w:pos="720"/>
          <w:tab w:val="num" w:pos="1980"/>
        </w:tabs>
        <w:autoSpaceDE w:val="0"/>
        <w:autoSpaceDN w:val="0"/>
        <w:adjustRightInd w:val="0"/>
        <w:spacing w:after="0" w:line="240" w:lineRule="auto"/>
        <w:ind w:left="2"/>
        <w:jc w:val="right"/>
        <w:rPr>
          <w:rFonts w:ascii="Times New Roman" w:eastAsia="Times New Roman" w:hAnsi="Times New Roman"/>
          <w:b/>
          <w:sz w:val="20"/>
          <w:szCs w:val="20"/>
          <w:lang w:eastAsia="ru-RU"/>
        </w:rPr>
      </w:pPr>
      <w:r w:rsidRPr="00CB095D">
        <w:rPr>
          <w:rFonts w:ascii="Times New Roman" w:eastAsia="Times New Roman" w:hAnsi="Times New Roman"/>
          <w:sz w:val="20"/>
          <w:szCs w:val="20"/>
          <w:lang w:eastAsia="ru-RU"/>
        </w:rPr>
        <w:t>от «____» ____________202__ г.</w:t>
      </w:r>
    </w:p>
    <w:p w:rsidR="003D63D2" w:rsidRDefault="003D63D2" w:rsidP="003D63D2">
      <w:pPr>
        <w:jc w:val="center"/>
        <w:rPr>
          <w:rFonts w:ascii="Times New Roman" w:eastAsiaTheme="minorEastAsia" w:hAnsi="Times New Roman"/>
          <w:b/>
          <w:sz w:val="28"/>
          <w:szCs w:val="28"/>
          <w:lang w:eastAsia="ru-RU"/>
        </w:rPr>
      </w:pPr>
    </w:p>
    <w:p w:rsidR="003D63D2" w:rsidRPr="00EC5ECC" w:rsidRDefault="003D63D2" w:rsidP="003D63D2">
      <w:pPr>
        <w:jc w:val="center"/>
        <w:rPr>
          <w:rFonts w:ascii="Times New Roman" w:eastAsiaTheme="minorEastAsia" w:hAnsi="Times New Roman"/>
          <w:sz w:val="28"/>
          <w:szCs w:val="28"/>
          <w:lang w:eastAsia="ru-RU"/>
        </w:rPr>
      </w:pPr>
      <w:r w:rsidRPr="00EC5ECC">
        <w:rPr>
          <w:rFonts w:ascii="Times New Roman" w:eastAsiaTheme="minorEastAsia" w:hAnsi="Times New Roman"/>
          <w:b/>
          <w:sz w:val="28"/>
          <w:szCs w:val="28"/>
          <w:lang w:eastAsia="ru-RU"/>
        </w:rPr>
        <w:t>Техническое задание</w:t>
      </w:r>
    </w:p>
    <w:p w:rsidR="003D63D2" w:rsidRPr="00EC5ECC" w:rsidRDefault="003D63D2" w:rsidP="003D63D2">
      <w:pPr>
        <w:widowControl w:val="0"/>
        <w:autoSpaceDE w:val="0"/>
        <w:autoSpaceDN w:val="0"/>
        <w:adjustRightInd w:val="0"/>
        <w:spacing w:after="0" w:line="240" w:lineRule="auto"/>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На п</w:t>
      </w:r>
      <w:r w:rsidRPr="00EC5ECC">
        <w:rPr>
          <w:rFonts w:ascii="Times New Roman" w:eastAsiaTheme="minorEastAsia" w:hAnsi="Times New Roman"/>
          <w:b/>
          <w:sz w:val="28"/>
          <w:szCs w:val="28"/>
          <w:lang w:eastAsia="ru-RU"/>
        </w:rPr>
        <w:t>оставк</w:t>
      </w:r>
      <w:r>
        <w:rPr>
          <w:rFonts w:ascii="Times New Roman" w:eastAsiaTheme="minorEastAsia" w:hAnsi="Times New Roman"/>
          <w:b/>
          <w:sz w:val="28"/>
          <w:szCs w:val="28"/>
          <w:lang w:eastAsia="ru-RU"/>
        </w:rPr>
        <w:t>у</w:t>
      </w:r>
      <w:r w:rsidRPr="00EC5ECC">
        <w:rPr>
          <w:rFonts w:ascii="Times New Roman" w:eastAsiaTheme="minorEastAsia" w:hAnsi="Times New Roman"/>
          <w:b/>
          <w:sz w:val="28"/>
          <w:szCs w:val="28"/>
          <w:lang w:eastAsia="ru-RU"/>
        </w:rPr>
        <w:t xml:space="preserve"> трансформаторов тока для</w:t>
      </w:r>
      <w:r w:rsidRPr="00EC5ECC">
        <w:rPr>
          <w:rFonts w:ascii="Times New Roman" w:eastAsiaTheme="minorEastAsia" w:hAnsi="Times New Roman"/>
          <w:b/>
          <w:i/>
          <w:sz w:val="28"/>
          <w:szCs w:val="28"/>
          <w:lang w:eastAsia="ru-RU"/>
        </w:rPr>
        <w:t xml:space="preserve"> </w:t>
      </w:r>
      <w:r w:rsidRPr="00EC5ECC">
        <w:rPr>
          <w:rFonts w:ascii="Times New Roman" w:eastAsiaTheme="minorEastAsia" w:hAnsi="Times New Roman"/>
          <w:b/>
          <w:sz w:val="28"/>
          <w:szCs w:val="28"/>
          <w:lang w:eastAsia="ru-RU"/>
        </w:rPr>
        <w:t>нужд Кировского филиала АО «</w:t>
      </w:r>
      <w:proofErr w:type="spellStart"/>
      <w:r w:rsidRPr="00EC5ECC">
        <w:rPr>
          <w:rFonts w:ascii="Times New Roman" w:eastAsiaTheme="minorEastAsia" w:hAnsi="Times New Roman"/>
          <w:b/>
          <w:sz w:val="28"/>
          <w:szCs w:val="28"/>
          <w:lang w:eastAsia="ru-RU"/>
        </w:rPr>
        <w:t>ЭнергосбыТ</w:t>
      </w:r>
      <w:proofErr w:type="spellEnd"/>
      <w:r w:rsidRPr="00EC5ECC">
        <w:rPr>
          <w:rFonts w:ascii="Times New Roman" w:eastAsiaTheme="minorEastAsia" w:hAnsi="Times New Roman"/>
          <w:b/>
          <w:sz w:val="28"/>
          <w:szCs w:val="28"/>
          <w:lang w:eastAsia="ru-RU"/>
        </w:rPr>
        <w:t xml:space="preserve"> Плюс»</w:t>
      </w:r>
    </w:p>
    <w:p w:rsidR="003D63D2" w:rsidRPr="00EC5ECC" w:rsidRDefault="003D63D2" w:rsidP="003D63D2">
      <w:pPr>
        <w:widowControl w:val="0"/>
        <w:shd w:val="clear" w:color="auto" w:fill="FFFFFF"/>
        <w:tabs>
          <w:tab w:val="left" w:pos="426"/>
          <w:tab w:val="left" w:leader="underscore" w:pos="8880"/>
        </w:tabs>
        <w:autoSpaceDE w:val="0"/>
        <w:autoSpaceDN w:val="0"/>
        <w:adjustRightInd w:val="0"/>
        <w:spacing w:before="5" w:after="0" w:line="240" w:lineRule="auto"/>
        <w:ind w:left="19"/>
        <w:jc w:val="center"/>
        <w:rPr>
          <w:rFonts w:ascii="Times New Roman" w:eastAsiaTheme="minorEastAsia" w:hAnsi="Times New Roman"/>
          <w:color w:val="000000"/>
          <w:spacing w:val="-4"/>
          <w:sz w:val="28"/>
          <w:szCs w:val="28"/>
          <w:lang w:eastAsia="ru-RU"/>
        </w:rPr>
      </w:pPr>
    </w:p>
    <w:p w:rsidR="003D63D2" w:rsidRPr="00EC5ECC" w:rsidRDefault="003D63D2" w:rsidP="003D63D2">
      <w:pPr>
        <w:widowControl w:val="0"/>
        <w:autoSpaceDE w:val="0"/>
        <w:autoSpaceDN w:val="0"/>
        <w:adjustRightInd w:val="0"/>
        <w:spacing w:after="120" w:line="240" w:lineRule="auto"/>
        <w:jc w:val="both"/>
        <w:rPr>
          <w:rFonts w:ascii="Times New Roman" w:eastAsiaTheme="minorEastAsia" w:hAnsi="Times New Roman"/>
          <w:b/>
          <w:color w:val="000000"/>
          <w:sz w:val="28"/>
          <w:szCs w:val="28"/>
          <w:lang w:eastAsia="ru-RU"/>
        </w:rPr>
      </w:pPr>
      <w:r w:rsidRPr="00EC5ECC">
        <w:rPr>
          <w:rFonts w:ascii="Times New Roman" w:eastAsiaTheme="minorEastAsia" w:hAnsi="Times New Roman"/>
          <w:b/>
          <w:color w:val="000000"/>
          <w:sz w:val="28"/>
          <w:szCs w:val="28"/>
          <w:lang w:eastAsia="ru-RU"/>
        </w:rPr>
        <w:t>1</w:t>
      </w:r>
      <w:r w:rsidRPr="00EC5ECC">
        <w:rPr>
          <w:rFonts w:ascii="Times New Roman" w:eastAsiaTheme="minorEastAsia" w:hAnsi="Times New Roman"/>
          <w:color w:val="000000"/>
          <w:sz w:val="28"/>
          <w:szCs w:val="28"/>
          <w:lang w:eastAsia="ru-RU"/>
        </w:rPr>
        <w:t>.</w:t>
      </w:r>
      <w:r w:rsidRPr="00EC5ECC">
        <w:rPr>
          <w:rFonts w:ascii="Times New Roman" w:eastAsiaTheme="minorEastAsia" w:hAnsi="Times New Roman"/>
          <w:b/>
          <w:color w:val="000000"/>
          <w:sz w:val="28"/>
          <w:szCs w:val="28"/>
          <w:lang w:eastAsia="ru-RU"/>
        </w:rPr>
        <w:t xml:space="preserve"> Общие требования</w:t>
      </w:r>
    </w:p>
    <w:p w:rsidR="003D63D2" w:rsidRPr="00EC5ECC" w:rsidRDefault="003D63D2" w:rsidP="003D63D2">
      <w:pPr>
        <w:widowControl w:val="0"/>
        <w:shd w:val="clear" w:color="auto" w:fill="FFFFFF"/>
        <w:autoSpaceDE w:val="0"/>
        <w:autoSpaceDN w:val="0"/>
        <w:adjustRightInd w:val="0"/>
        <w:spacing w:before="5" w:after="0" w:line="240" w:lineRule="auto"/>
        <w:jc w:val="both"/>
        <w:rPr>
          <w:rFonts w:ascii="Times New Roman" w:eastAsiaTheme="minorEastAsia" w:hAnsi="Times New Roman"/>
          <w:color w:val="000000"/>
          <w:spacing w:val="-4"/>
          <w:sz w:val="28"/>
          <w:szCs w:val="28"/>
          <w:lang w:eastAsia="ru-RU"/>
        </w:rPr>
      </w:pPr>
      <w:r w:rsidRPr="00EC5ECC">
        <w:rPr>
          <w:rFonts w:ascii="Times New Roman" w:eastAsiaTheme="minorEastAsia" w:hAnsi="Times New Roman"/>
          <w:bCs/>
          <w:color w:val="000000"/>
          <w:sz w:val="28"/>
          <w:szCs w:val="28"/>
          <w:lang w:eastAsia="ru-RU"/>
        </w:rPr>
        <w:t xml:space="preserve">1. </w:t>
      </w:r>
      <w:r w:rsidRPr="00EC5ECC">
        <w:rPr>
          <w:rFonts w:ascii="Times New Roman" w:eastAsiaTheme="minorEastAsia" w:hAnsi="Times New Roman"/>
          <w:sz w:val="28"/>
          <w:szCs w:val="28"/>
          <w:lang w:eastAsia="ru-RU"/>
        </w:rPr>
        <w:t>Объект закупки</w:t>
      </w:r>
      <w:r w:rsidRPr="00EC5ECC">
        <w:rPr>
          <w:rFonts w:ascii="Times New Roman" w:eastAsiaTheme="minorEastAsia" w:hAnsi="Times New Roman"/>
          <w:b/>
          <w:bCs/>
          <w:color w:val="000000"/>
          <w:sz w:val="28"/>
          <w:szCs w:val="28"/>
          <w:lang w:eastAsia="ru-RU"/>
        </w:rPr>
        <w:t xml:space="preserve">: </w:t>
      </w:r>
      <w:r w:rsidRPr="00EC5ECC">
        <w:rPr>
          <w:rFonts w:ascii="Times New Roman" w:eastAsiaTheme="minorEastAsia" w:hAnsi="Times New Roman"/>
          <w:sz w:val="28"/>
          <w:szCs w:val="28"/>
          <w:lang w:eastAsia="ru-RU"/>
        </w:rPr>
        <w:t xml:space="preserve">поставка трансформаторов тока для исполнения инвестиционной программы в рамках Федерального закона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на территории Кировской области. </w:t>
      </w:r>
    </w:p>
    <w:p w:rsidR="003D63D2" w:rsidRPr="00EC5ECC" w:rsidRDefault="003D63D2" w:rsidP="003D63D2">
      <w:pPr>
        <w:widowControl w:val="0"/>
        <w:shd w:val="clear" w:color="auto" w:fill="FFFFFF"/>
        <w:tabs>
          <w:tab w:val="left" w:pos="993"/>
          <w:tab w:val="left" w:leader="underscore" w:pos="8880"/>
        </w:tabs>
        <w:autoSpaceDE w:val="0"/>
        <w:autoSpaceDN w:val="0"/>
        <w:adjustRightInd w:val="0"/>
        <w:spacing w:before="5" w:after="0" w:line="240" w:lineRule="auto"/>
        <w:jc w:val="both"/>
        <w:rPr>
          <w:rFonts w:ascii="Times New Roman" w:eastAsiaTheme="minorEastAsia" w:hAnsi="Times New Roman"/>
          <w:b/>
          <w:bCs/>
          <w:color w:val="000000"/>
          <w:sz w:val="28"/>
          <w:szCs w:val="28"/>
          <w:lang w:eastAsia="ru-RU"/>
        </w:rPr>
      </w:pPr>
      <w:r w:rsidRPr="00EC5ECC">
        <w:rPr>
          <w:rFonts w:ascii="Times New Roman" w:eastAsiaTheme="minorEastAsia" w:hAnsi="Times New Roman"/>
          <w:b/>
          <w:color w:val="000000"/>
          <w:spacing w:val="-4"/>
          <w:sz w:val="28"/>
          <w:szCs w:val="28"/>
          <w:lang w:eastAsia="ru-RU"/>
        </w:rPr>
        <w:t>2</w:t>
      </w:r>
      <w:r w:rsidRPr="00EC5ECC">
        <w:rPr>
          <w:rFonts w:ascii="Times New Roman" w:eastAsiaTheme="minorEastAsia" w:hAnsi="Times New Roman"/>
          <w:color w:val="000000"/>
          <w:spacing w:val="-4"/>
          <w:sz w:val="28"/>
          <w:szCs w:val="28"/>
          <w:lang w:eastAsia="ru-RU"/>
        </w:rPr>
        <w:t xml:space="preserve">. </w:t>
      </w:r>
      <w:r w:rsidRPr="00EC5ECC">
        <w:rPr>
          <w:rFonts w:ascii="Times New Roman" w:eastAsiaTheme="minorEastAsia" w:hAnsi="Times New Roman"/>
          <w:b/>
          <w:bCs/>
          <w:color w:val="000000"/>
          <w:sz w:val="28"/>
          <w:szCs w:val="28"/>
          <w:lang w:eastAsia="ru-RU"/>
        </w:rPr>
        <w:t xml:space="preserve">Сроки (периоды) поставки продукции:  </w:t>
      </w:r>
    </w:p>
    <w:p w:rsidR="003D63D2" w:rsidRPr="00EC5ECC" w:rsidRDefault="003D63D2" w:rsidP="003D63D2">
      <w:pPr>
        <w:tabs>
          <w:tab w:val="left" w:pos="426"/>
        </w:tabs>
        <w:spacing w:after="0" w:line="240" w:lineRule="auto"/>
        <w:ind w:right="-1"/>
        <w:contextualSpacing/>
        <w:jc w:val="both"/>
        <w:rPr>
          <w:rFonts w:ascii="Times New Roman" w:eastAsiaTheme="minorEastAsia" w:hAnsi="Times New Roman"/>
          <w:sz w:val="28"/>
          <w:szCs w:val="28"/>
          <w:lang w:eastAsia="ru-RU"/>
        </w:rPr>
      </w:pPr>
      <w:r w:rsidRPr="00EC5ECC">
        <w:rPr>
          <w:rFonts w:ascii="Times New Roman" w:hAnsi="Times New Roman"/>
          <w:sz w:val="28"/>
          <w:szCs w:val="28"/>
        </w:rPr>
        <w:t xml:space="preserve">Поставка Продукции осуществляется партиями на основании Заявок Покупателя. Срок поставки отдельных Партий Продукции устанавливается в Заявках, направляемых Покупателем в адрес Поставщика. Продукция должна быть доставлена Покупателю (грузополучателю) в течение 30 (тридцати) календарных дней с даты получения Поставщиком Заявки, если иной срок не указан в Заявке Покупателя или не согласован Сторонами. Полный объем Продукции по Договору по всем Заявкам Покупателя должен быть поставлен Поставщиком в адрес Грузополучателя в срок не позднее </w:t>
      </w:r>
      <w:r w:rsidR="00F950AA">
        <w:rPr>
          <w:rFonts w:ascii="Times New Roman" w:hAnsi="Times New Roman"/>
          <w:sz w:val="28"/>
          <w:szCs w:val="28"/>
        </w:rPr>
        <w:t>25</w:t>
      </w:r>
      <w:r w:rsidRPr="00EC5ECC">
        <w:rPr>
          <w:rFonts w:ascii="Times New Roman" w:hAnsi="Times New Roman"/>
          <w:sz w:val="28"/>
          <w:szCs w:val="28"/>
        </w:rPr>
        <w:t xml:space="preserve"> </w:t>
      </w:r>
      <w:r w:rsidR="00F950AA">
        <w:rPr>
          <w:rFonts w:ascii="Times New Roman" w:hAnsi="Times New Roman"/>
          <w:sz w:val="28"/>
          <w:szCs w:val="28"/>
        </w:rPr>
        <w:t>декабря 2025</w:t>
      </w:r>
      <w:r w:rsidRPr="00EC5ECC">
        <w:rPr>
          <w:rFonts w:ascii="Times New Roman" w:hAnsi="Times New Roman"/>
          <w:sz w:val="28"/>
          <w:szCs w:val="28"/>
        </w:rPr>
        <w:t xml:space="preserve"> года</w:t>
      </w:r>
      <w:r w:rsidRPr="00EC5ECC">
        <w:rPr>
          <w:rFonts w:ascii="Times New Roman" w:eastAsiaTheme="minorEastAsia" w:hAnsi="Times New Roman"/>
          <w:sz w:val="28"/>
          <w:szCs w:val="28"/>
          <w:lang w:eastAsia="ru-RU"/>
        </w:rPr>
        <w:t>.</w:t>
      </w:r>
    </w:p>
    <w:p w:rsidR="003D63D2" w:rsidRPr="00EC5ECC" w:rsidRDefault="003D63D2" w:rsidP="003D63D2">
      <w:pPr>
        <w:tabs>
          <w:tab w:val="left" w:pos="-284"/>
          <w:tab w:val="left" w:pos="-158"/>
        </w:tabs>
        <w:spacing w:after="0" w:line="240" w:lineRule="auto"/>
        <w:contextualSpacing/>
        <w:jc w:val="both"/>
        <w:rPr>
          <w:rFonts w:ascii="Times New Roman" w:eastAsiaTheme="minorEastAsia" w:hAnsi="Times New Roman"/>
          <w:snapToGrid w:val="0"/>
          <w:kern w:val="24"/>
          <w:sz w:val="28"/>
          <w:szCs w:val="28"/>
          <w:lang w:eastAsia="ru-RU"/>
        </w:rPr>
      </w:pPr>
    </w:p>
    <w:p w:rsidR="003D63D2" w:rsidRPr="00EC5ECC" w:rsidRDefault="003D63D2" w:rsidP="003D63D2">
      <w:pPr>
        <w:numPr>
          <w:ilvl w:val="0"/>
          <w:numId w:val="18"/>
        </w:numPr>
        <w:tabs>
          <w:tab w:val="left" w:pos="360"/>
          <w:tab w:val="left" w:pos="851"/>
        </w:tabs>
        <w:autoSpaceDN w:val="0"/>
        <w:spacing w:after="0" w:line="240" w:lineRule="auto"/>
        <w:ind w:left="0" w:right="480" w:firstLine="0"/>
        <w:contextualSpacing/>
        <w:jc w:val="both"/>
        <w:rPr>
          <w:rFonts w:ascii="Times New Roman" w:eastAsiaTheme="minorEastAsia" w:hAnsi="Times New Roman"/>
          <w:bCs/>
          <w:color w:val="000000"/>
          <w:sz w:val="28"/>
          <w:szCs w:val="28"/>
          <w:lang w:eastAsia="ru-RU"/>
        </w:rPr>
      </w:pPr>
      <w:r w:rsidRPr="00EC5ECC">
        <w:rPr>
          <w:rFonts w:ascii="Times New Roman" w:eastAsiaTheme="minorEastAsia" w:hAnsi="Times New Roman"/>
          <w:b/>
          <w:color w:val="000000" w:themeColor="text1"/>
          <w:sz w:val="28"/>
          <w:szCs w:val="28"/>
          <w:lang w:eastAsia="ru-RU"/>
        </w:rPr>
        <w:t>Основные требования к продукции:</w:t>
      </w:r>
    </w:p>
    <w:p w:rsidR="003D63D2" w:rsidRPr="00C01CE8" w:rsidRDefault="003D63D2" w:rsidP="003D63D2">
      <w:pPr>
        <w:widowControl w:val="0"/>
        <w:autoSpaceDE w:val="0"/>
        <w:autoSpaceDN w:val="0"/>
        <w:adjustRightInd w:val="0"/>
        <w:spacing w:after="192" w:line="1" w:lineRule="exact"/>
        <w:rPr>
          <w:rFonts w:ascii="Tahoma" w:eastAsiaTheme="minorEastAsia" w:hAnsi="Tahoma" w:cs="Tahoma"/>
          <w:sz w:val="20"/>
          <w:szCs w:val="20"/>
          <w:lang w:eastAsia="ru-RU"/>
        </w:rPr>
      </w:pPr>
    </w:p>
    <w:tbl>
      <w:tblPr>
        <w:tblW w:w="9946" w:type="dxa"/>
        <w:tblInd w:w="40" w:type="dxa"/>
        <w:tblLayout w:type="fixed"/>
        <w:tblCellMar>
          <w:left w:w="40" w:type="dxa"/>
          <w:right w:w="40" w:type="dxa"/>
        </w:tblCellMar>
        <w:tblLook w:val="04A0" w:firstRow="1" w:lastRow="0" w:firstColumn="1" w:lastColumn="0" w:noHBand="0" w:noVBand="1"/>
      </w:tblPr>
      <w:tblGrid>
        <w:gridCol w:w="437"/>
        <w:gridCol w:w="2067"/>
        <w:gridCol w:w="5528"/>
        <w:gridCol w:w="1914"/>
      </w:tblGrid>
      <w:tr w:rsidR="003D63D2" w:rsidRPr="002859F3" w:rsidTr="00790147">
        <w:trPr>
          <w:trHeight w:hRule="exact" w:val="781"/>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shd w:val="clear" w:color="auto" w:fill="FFFFFF"/>
              <w:autoSpaceDE w:val="0"/>
              <w:autoSpaceDN w:val="0"/>
              <w:adjustRightInd w:val="0"/>
              <w:spacing w:after="0" w:line="245" w:lineRule="exact"/>
              <w:ind w:left="38" w:right="24"/>
              <w:jc w:val="center"/>
              <w:rPr>
                <w:rFonts w:ascii="Times New Roman" w:eastAsiaTheme="minorEastAsia" w:hAnsi="Times New Roman"/>
                <w:sz w:val="24"/>
                <w:szCs w:val="24"/>
              </w:rPr>
            </w:pPr>
            <w:r w:rsidRPr="00EC5ECC">
              <w:rPr>
                <w:rFonts w:ascii="Times New Roman" w:eastAsiaTheme="minorEastAsia" w:hAnsi="Times New Roman"/>
                <w:color w:val="000000"/>
                <w:sz w:val="24"/>
                <w:szCs w:val="24"/>
              </w:rPr>
              <w:t>№ п/п</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shd w:val="clear" w:color="auto" w:fill="FFFFFF"/>
              <w:autoSpaceDE w:val="0"/>
              <w:autoSpaceDN w:val="0"/>
              <w:adjustRightInd w:val="0"/>
              <w:spacing w:after="0" w:line="240" w:lineRule="exact"/>
              <w:ind w:right="240"/>
              <w:jc w:val="center"/>
              <w:rPr>
                <w:rFonts w:ascii="Times New Roman" w:eastAsiaTheme="minorEastAsia" w:hAnsi="Times New Roman"/>
                <w:sz w:val="24"/>
                <w:szCs w:val="24"/>
              </w:rPr>
            </w:pPr>
            <w:r w:rsidRPr="00EC5ECC">
              <w:rPr>
                <w:rFonts w:ascii="Times New Roman" w:eastAsiaTheme="minorEastAsia" w:hAnsi="Times New Roman"/>
                <w:sz w:val="24"/>
                <w:szCs w:val="24"/>
              </w:rPr>
              <w:t>Наименование продукции</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autoSpaceDE w:val="0"/>
              <w:autoSpaceDN w:val="0"/>
              <w:adjustRightInd w:val="0"/>
              <w:spacing w:after="0"/>
              <w:jc w:val="center"/>
              <w:rPr>
                <w:rFonts w:ascii="Times New Roman" w:eastAsiaTheme="minorEastAsia" w:hAnsi="Times New Roman"/>
                <w:sz w:val="24"/>
                <w:szCs w:val="24"/>
              </w:rPr>
            </w:pPr>
            <w:r w:rsidRPr="00EC5ECC">
              <w:rPr>
                <w:rFonts w:ascii="Times New Roman" w:eastAsiaTheme="minorEastAsia" w:hAnsi="Times New Roman"/>
                <w:sz w:val="24"/>
                <w:szCs w:val="24"/>
              </w:rPr>
              <w:t>Характеристики товара, требуемые показатели</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autoSpaceDE w:val="0"/>
              <w:autoSpaceDN w:val="0"/>
              <w:adjustRightInd w:val="0"/>
              <w:spacing w:after="0"/>
              <w:jc w:val="center"/>
              <w:rPr>
                <w:rFonts w:ascii="Times New Roman" w:eastAsiaTheme="minorEastAsia" w:hAnsi="Times New Roman"/>
                <w:color w:val="000000" w:themeColor="text1"/>
                <w:sz w:val="24"/>
                <w:szCs w:val="24"/>
              </w:rPr>
            </w:pPr>
            <w:r w:rsidRPr="00EC5ECC">
              <w:rPr>
                <w:rFonts w:ascii="Times New Roman" w:eastAsiaTheme="minorEastAsia" w:hAnsi="Times New Roman"/>
                <w:bCs/>
                <w:color w:val="000000"/>
                <w:sz w:val="24"/>
                <w:szCs w:val="24"/>
              </w:rPr>
              <w:t>Место поставки</w:t>
            </w:r>
          </w:p>
        </w:tc>
      </w:tr>
      <w:tr w:rsidR="003D63D2" w:rsidRPr="002859F3" w:rsidTr="00790147">
        <w:trPr>
          <w:trHeight w:hRule="exact" w:val="324"/>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shd w:val="clear" w:color="auto" w:fill="FFFFFF"/>
              <w:autoSpaceDE w:val="0"/>
              <w:autoSpaceDN w:val="0"/>
              <w:adjustRightInd w:val="0"/>
              <w:spacing w:after="0" w:line="245" w:lineRule="exact"/>
              <w:ind w:left="38" w:right="24"/>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t>1</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shd w:val="clear" w:color="auto" w:fill="FFFFFF"/>
              <w:autoSpaceDE w:val="0"/>
              <w:autoSpaceDN w:val="0"/>
              <w:adjustRightInd w:val="0"/>
              <w:spacing w:after="0" w:line="240" w:lineRule="exact"/>
              <w:ind w:right="240"/>
              <w:jc w:val="center"/>
              <w:rPr>
                <w:rFonts w:ascii="Times New Roman" w:eastAsiaTheme="minorEastAsia" w:hAnsi="Times New Roman"/>
                <w:sz w:val="24"/>
                <w:szCs w:val="24"/>
              </w:rPr>
            </w:pPr>
            <w:r w:rsidRPr="00EC5ECC">
              <w:rPr>
                <w:rFonts w:ascii="Times New Roman" w:eastAsiaTheme="minorEastAsia" w:hAnsi="Times New Roman"/>
                <w:sz w:val="24"/>
                <w:szCs w:val="24"/>
              </w:rPr>
              <w:t>2</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autoSpaceDE w:val="0"/>
              <w:autoSpaceDN w:val="0"/>
              <w:adjustRightInd w:val="0"/>
              <w:spacing w:after="0"/>
              <w:jc w:val="center"/>
              <w:rPr>
                <w:rFonts w:ascii="Times New Roman" w:eastAsiaTheme="minorEastAsia" w:hAnsi="Times New Roman"/>
                <w:sz w:val="24"/>
                <w:szCs w:val="24"/>
              </w:rPr>
            </w:pPr>
            <w:r w:rsidRPr="00EC5ECC">
              <w:rPr>
                <w:rFonts w:ascii="Times New Roman" w:eastAsiaTheme="minorEastAsia" w:hAnsi="Times New Roman"/>
                <w:sz w:val="24"/>
                <w:szCs w:val="24"/>
              </w:rPr>
              <w:t>3</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autoSpaceDE w:val="0"/>
              <w:autoSpaceDN w:val="0"/>
              <w:adjustRightInd w:val="0"/>
              <w:spacing w:after="0"/>
              <w:jc w:val="center"/>
              <w:rPr>
                <w:rFonts w:ascii="Times New Roman" w:eastAsiaTheme="minorEastAsia" w:hAnsi="Times New Roman"/>
                <w:bCs/>
                <w:color w:val="000000"/>
                <w:sz w:val="24"/>
                <w:szCs w:val="24"/>
              </w:rPr>
            </w:pPr>
            <w:r w:rsidRPr="00EC5ECC">
              <w:rPr>
                <w:rFonts w:ascii="Times New Roman" w:eastAsiaTheme="minorEastAsia" w:hAnsi="Times New Roman"/>
                <w:bCs/>
                <w:color w:val="000000"/>
                <w:sz w:val="24"/>
                <w:szCs w:val="24"/>
              </w:rPr>
              <w:t>4</w:t>
            </w:r>
          </w:p>
        </w:tc>
      </w:tr>
      <w:tr w:rsidR="003D63D2" w:rsidRPr="002859F3" w:rsidTr="00790147">
        <w:trPr>
          <w:trHeight w:hRule="exact" w:val="4538"/>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sz w:val="24"/>
                <w:szCs w:val="24"/>
              </w:rPr>
            </w:pPr>
            <w:r w:rsidRPr="00EC5ECC">
              <w:rPr>
                <w:rFonts w:ascii="Times New Roman" w:eastAsiaTheme="minorEastAsia" w:hAnsi="Times New Roman"/>
                <w:color w:val="000000"/>
                <w:sz w:val="24"/>
                <w:szCs w:val="24"/>
              </w:rPr>
              <w:t>1</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Трансформатор тока, класс точности 0,5, коэффициент трансформации 400/5 У3</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 xml:space="preserve">Номинальное напряжение: до 0,66 </w:t>
            </w:r>
            <w:proofErr w:type="spellStart"/>
            <w:r w:rsidRPr="00EC5ECC">
              <w:rPr>
                <w:rFonts w:ascii="Times New Roman" w:hAnsi="Times New Roman"/>
                <w:color w:val="000000"/>
                <w:sz w:val="24"/>
                <w:szCs w:val="24"/>
              </w:rPr>
              <w:t>кВ</w:t>
            </w:r>
            <w:proofErr w:type="spellEnd"/>
          </w:p>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400А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Выводы вторичной измерительной обмотки трансформаторов тока имеют крышки для опломбировки. Трансформаторы тока укомплектованы шиной (первичной обмоткой).</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color w:val="000000" w:themeColor="text1"/>
                <w:sz w:val="24"/>
                <w:szCs w:val="24"/>
              </w:rPr>
              <w:t>Расположение шины: съемно-поворотное.</w:t>
            </w:r>
          </w:p>
          <w:p w:rsidR="003D63D2" w:rsidRPr="00EC5ECC" w:rsidRDefault="003D63D2" w:rsidP="00790147">
            <w:pPr>
              <w:spacing w:after="0" w:line="240" w:lineRule="auto"/>
              <w:contextualSpacing/>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485168">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pacing w:line="240" w:lineRule="auto"/>
              <w:contextualSpacing/>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p w:rsidR="003D63D2" w:rsidRPr="00EC5ECC" w:rsidRDefault="003D63D2" w:rsidP="00790147">
            <w:pPr>
              <w:spacing w:line="240" w:lineRule="auto"/>
              <w:jc w:val="center"/>
              <w:rPr>
                <w:rFonts w:ascii="Times New Roman" w:hAnsi="Times New Roman"/>
                <w:sz w:val="24"/>
                <w:szCs w:val="24"/>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hAnsi="Times New Roman"/>
                <w:b/>
                <w:bCs/>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692"/>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sz w:val="24"/>
                <w:szCs w:val="24"/>
              </w:rPr>
            </w:pPr>
            <w:r w:rsidRPr="00EC5ECC">
              <w:rPr>
                <w:rFonts w:ascii="Times New Roman" w:eastAsiaTheme="minorEastAsia" w:hAnsi="Times New Roman"/>
                <w:color w:val="000000"/>
                <w:sz w:val="24"/>
                <w:szCs w:val="24"/>
              </w:rPr>
              <w:lastRenderedPageBreak/>
              <w:t>2</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Трансформатор тока, класс точности 0,5, коэффициент трансформации 300/5 У3</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300А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Выводы вторичной измерительной обмотки трансформаторов тока имеют крышки для опломбировки. Трансформаторы тока укомплектованы шиной (первичной обмоткой).</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Исполнение – с шиной.</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Расположение шины: съемно-поворотное.</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485168">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p w:rsidR="003D63D2" w:rsidRPr="00EC5ECC" w:rsidRDefault="003D63D2" w:rsidP="00790147">
            <w:pPr>
              <w:spacing w:line="240" w:lineRule="auto"/>
              <w:jc w:val="center"/>
              <w:rPr>
                <w:rFonts w:ascii="Times New Roman" w:hAnsi="Times New Roman"/>
                <w:sz w:val="24"/>
                <w:szCs w:val="24"/>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hAnsi="Times New Roman"/>
                <w:b/>
                <w:bCs/>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395"/>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sz w:val="24"/>
                <w:szCs w:val="24"/>
              </w:rPr>
            </w:pPr>
            <w:r w:rsidRPr="00EC5ECC">
              <w:rPr>
                <w:rFonts w:ascii="Times New Roman" w:eastAsiaTheme="minorEastAsia" w:hAnsi="Times New Roman"/>
                <w:color w:val="000000"/>
                <w:sz w:val="24"/>
                <w:szCs w:val="24"/>
              </w:rPr>
              <w:t>3</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Трансформатор тока, класс точности 0,5, коэффициент трансформации 250/5 У3</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250А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Выводы вторичной измерительной обмотки трансформаторов тока имеют крышки для опломбировки. Трансформаторы тока укомплектованы шиной (первичной обмоткой).</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Расположение шины: съемно-поворотное.</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485168">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p w:rsidR="003D63D2" w:rsidRPr="00EC5ECC" w:rsidRDefault="003D63D2" w:rsidP="00790147">
            <w:pPr>
              <w:shd w:val="clear" w:color="auto" w:fill="FFFFFF"/>
              <w:spacing w:after="0" w:line="240" w:lineRule="auto"/>
              <w:jc w:val="center"/>
              <w:rPr>
                <w:rFonts w:ascii="Times New Roman" w:hAnsi="Times New Roman"/>
                <w:sz w:val="24"/>
                <w:szCs w:val="24"/>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hAnsi="Times New Roman"/>
                <w:b/>
                <w:bCs/>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523"/>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t>4</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Трансформатор тока, класс точности 0,5, коэффициент трансформации 200/5 У3</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200А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Выводы вторичной измерительной обмотки трансформаторов тока имеют крышки для опломбировки. Трансформаторы тока укомплектованы шиной (первичной обмоткой).</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Расположение шины: съемно-поворотное.</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485168">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hAnsi="Times New Roman"/>
                <w:b/>
                <w:bCs/>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551"/>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lastRenderedPageBreak/>
              <w:t>5</w:t>
            </w:r>
          </w:p>
          <w:p w:rsidR="003D63D2" w:rsidRPr="00EC5ECC" w:rsidRDefault="003D63D2" w:rsidP="00790147">
            <w:pPr>
              <w:jc w:val="center"/>
              <w:rPr>
                <w:rFonts w:ascii="Times New Roman" w:eastAsiaTheme="minorEastAsia" w:hAnsi="Times New Roman"/>
                <w:sz w:val="24"/>
                <w:szCs w:val="24"/>
              </w:rPr>
            </w:pP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Трансформатор тока, класс точности 0,5, коэффициент трансформации 150/5 У3</w:t>
            </w:r>
          </w:p>
        </w:tc>
        <w:tc>
          <w:tcPr>
            <w:tcW w:w="5528" w:type="dxa"/>
            <w:tcBorders>
              <w:top w:val="single" w:sz="6" w:space="0" w:color="auto"/>
              <w:left w:val="single" w:sz="6" w:space="0" w:color="auto"/>
              <w:bottom w:val="single" w:sz="6" w:space="0" w:color="auto"/>
              <w:right w:val="single" w:sz="6" w:space="0" w:color="auto"/>
            </w:tcBorders>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150А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w:t>
            </w:r>
            <w:r w:rsidRPr="00EC5ECC">
              <w:rPr>
                <w:rFonts w:ascii="Times New Roman" w:hAnsi="Times New Roman"/>
                <w:sz w:val="24"/>
                <w:szCs w:val="24"/>
              </w:rPr>
              <w:br/>
              <w:t xml:space="preserve"> Выводы вторичной измерительной обмотки трансформаторов тока имеют крышки для опломбировки. Трансформаторы тока укомплектованы шиной (первичной обмоткой).</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Расположение шины: съемно-поворотное.</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485168">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p w:rsidR="003D63D2" w:rsidRPr="00EC5ECC" w:rsidRDefault="003D63D2" w:rsidP="00790147">
            <w:pPr>
              <w:shd w:val="clear" w:color="auto" w:fill="FFFFFF"/>
              <w:spacing w:line="240" w:lineRule="auto"/>
              <w:jc w:val="center"/>
              <w:rPr>
                <w:rFonts w:ascii="Times New Roman" w:hAnsi="Times New Roman"/>
                <w:color w:val="000000" w:themeColor="text1"/>
                <w:sz w:val="24"/>
                <w:szCs w:val="24"/>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hAnsi="Times New Roman"/>
                <w:b/>
                <w:bCs/>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663"/>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t>6</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Трансформатор тока, класс точности 0,5, коэффициент трансформации 100/5 У3</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100А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Выводы вторичной измерительной обмотки трансформаторов тока имеют крышки для опломбировки. Трансформаторы тока укомплектованы шиной (первичной обмоткой).</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Расположение шины: съемно-поворотное.</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485168">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hAnsi="Times New Roman"/>
                <w:b/>
                <w:bCs/>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679"/>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t>7</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Трансформатор тока, класс точности 0,5, коэффициент трансформации 75/5 У3</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75А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Выводы вторичной измерительной обмотки трансформаторов тока имеют крышки для опломбировки. Трансформаторы тока укомплектованы шиной (первичной обмоткой).</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Расположение шины: съемно-поворотное.</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F95B2E">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hAnsi="Times New Roman"/>
                <w:b/>
                <w:bCs/>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409"/>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lastRenderedPageBreak/>
              <w:t>8</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Трансформатор тока, класс точности 0,5, коэффициент трансформации 50/5 У3</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50А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Выводы вторичной измерительной обмотки трансформаторов тока имеют крышки для опломбировки. Трансформаторы тока укомплектованы шиной (первичной обмоткой).</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Расположение шины: съемно-поворотное.</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F82C1A">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p w:rsidR="003D63D2" w:rsidRPr="00EC5ECC" w:rsidRDefault="003D63D2" w:rsidP="00790147">
            <w:pPr>
              <w:shd w:val="clear" w:color="auto" w:fill="FFFFFF"/>
              <w:spacing w:after="0" w:line="240" w:lineRule="auto"/>
              <w:rPr>
                <w:rFonts w:ascii="Times New Roman" w:hAnsi="Times New Roman"/>
                <w:sz w:val="24"/>
                <w:szCs w:val="24"/>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hAnsi="Times New Roman"/>
                <w:b/>
                <w:bCs/>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805"/>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t>9</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 xml:space="preserve">Трансформатор тока </w:t>
            </w:r>
            <w:r w:rsidRPr="00EC5ECC">
              <w:rPr>
                <w:rFonts w:ascii="Times New Roman" w:hAnsi="Times New Roman"/>
                <w:b/>
                <w:sz w:val="24"/>
                <w:szCs w:val="24"/>
              </w:rPr>
              <w:t xml:space="preserve">с окном, </w:t>
            </w:r>
            <w:r w:rsidRPr="00EC5ECC">
              <w:rPr>
                <w:rFonts w:ascii="Times New Roman" w:hAnsi="Times New Roman"/>
                <w:b/>
                <w:sz w:val="24"/>
                <w:szCs w:val="24"/>
              </w:rPr>
              <w:br/>
            </w:r>
            <w:r w:rsidRPr="00EC5ECC">
              <w:rPr>
                <w:rFonts w:ascii="Times New Roman" w:hAnsi="Times New Roman"/>
                <w:sz w:val="24"/>
                <w:szCs w:val="24"/>
              </w:rPr>
              <w:t>класс точности 0,5, коэффициент трансформации 100/5</w:t>
            </w:r>
          </w:p>
          <w:p w:rsidR="003D63D2" w:rsidRPr="00EC5ECC" w:rsidRDefault="003D63D2" w:rsidP="00790147">
            <w:pPr>
              <w:spacing w:line="240" w:lineRule="auto"/>
              <w:jc w:val="center"/>
              <w:rPr>
                <w:rFonts w:ascii="Times New Roman" w:hAnsi="Times New Roman"/>
                <w:sz w:val="24"/>
                <w:szCs w:val="24"/>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100А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color w:val="000000"/>
                <w:spacing w:val="3"/>
                <w:sz w:val="24"/>
                <w:szCs w:val="24"/>
                <w:shd w:val="clear" w:color="auto" w:fill="FFFFFF"/>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 xml:space="preserve">Выводы вторичной измерительной обмотки трансформаторов тока имеют крышки для опломбировки. </w:t>
            </w:r>
            <w:r w:rsidRPr="00EC5ECC">
              <w:rPr>
                <w:rFonts w:ascii="Times New Roman" w:hAnsi="Times New Roman"/>
                <w:sz w:val="24"/>
                <w:szCs w:val="24"/>
              </w:rPr>
              <w:br/>
            </w:r>
            <w:r w:rsidRPr="00EC5ECC">
              <w:rPr>
                <w:rFonts w:ascii="Times New Roman" w:hAnsi="Times New Roman"/>
                <w:color w:val="000000" w:themeColor="text1"/>
                <w:sz w:val="24"/>
                <w:szCs w:val="24"/>
              </w:rPr>
              <w:t xml:space="preserve">Диаметр </w:t>
            </w:r>
            <w:r w:rsidRPr="00EC5ECC">
              <w:rPr>
                <w:rFonts w:ascii="Times New Roman" w:hAnsi="Times New Roman"/>
                <w:color w:val="000000"/>
                <w:spacing w:val="3"/>
                <w:sz w:val="24"/>
                <w:szCs w:val="24"/>
                <w:shd w:val="clear" w:color="auto" w:fill="FFFFFF"/>
              </w:rPr>
              <w:t>отверстия: 2</w:t>
            </w:r>
            <w:r>
              <w:rPr>
                <w:rFonts w:ascii="Times New Roman" w:hAnsi="Times New Roman"/>
                <w:color w:val="000000"/>
                <w:spacing w:val="3"/>
                <w:sz w:val="24"/>
                <w:szCs w:val="24"/>
                <w:shd w:val="clear" w:color="auto" w:fill="FFFFFF"/>
              </w:rPr>
              <w:t>4</w:t>
            </w:r>
            <w:r w:rsidRPr="00EC5ECC">
              <w:rPr>
                <w:rFonts w:ascii="Times New Roman" w:hAnsi="Times New Roman"/>
                <w:color w:val="000000"/>
                <w:spacing w:val="3"/>
                <w:sz w:val="24"/>
                <w:szCs w:val="24"/>
                <w:shd w:val="clear" w:color="auto" w:fill="FFFFFF"/>
              </w:rPr>
              <w:t>-3</w:t>
            </w:r>
            <w:r>
              <w:rPr>
                <w:rFonts w:ascii="Times New Roman" w:hAnsi="Times New Roman"/>
                <w:color w:val="000000"/>
                <w:spacing w:val="3"/>
                <w:sz w:val="24"/>
                <w:szCs w:val="24"/>
                <w:shd w:val="clear" w:color="auto" w:fill="FFFFFF"/>
              </w:rPr>
              <w:t>1</w:t>
            </w:r>
            <w:r w:rsidRPr="00EC5ECC">
              <w:rPr>
                <w:rFonts w:ascii="Times New Roman" w:hAnsi="Times New Roman"/>
                <w:color w:val="000000"/>
                <w:spacing w:val="3"/>
                <w:sz w:val="24"/>
                <w:szCs w:val="24"/>
                <w:shd w:val="clear" w:color="auto" w:fill="FFFFFF"/>
              </w:rPr>
              <w:t xml:space="preserve"> мм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 xml:space="preserve">Расположение шины: </w:t>
            </w:r>
            <w:r w:rsidRPr="00EC5ECC">
              <w:rPr>
                <w:rFonts w:ascii="Times New Roman" w:hAnsi="Times New Roman"/>
                <w:color w:val="333333"/>
                <w:sz w:val="24"/>
                <w:szCs w:val="24"/>
                <w:shd w:val="clear" w:color="auto" w:fill="FFFFFF"/>
              </w:rPr>
              <w:t>без встроенной шины.</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F82C1A">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Защита от прикосновения к токоведущим частям.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p w:rsidR="003D63D2" w:rsidRPr="00EC5ECC" w:rsidRDefault="003D63D2" w:rsidP="00790147">
            <w:pPr>
              <w:shd w:val="clear" w:color="auto" w:fill="FFFFFF"/>
              <w:spacing w:line="240" w:lineRule="auto"/>
              <w:rPr>
                <w:rFonts w:ascii="Times New Roman" w:hAnsi="Times New Roman"/>
                <w:color w:val="000000"/>
                <w:sz w:val="24"/>
                <w:szCs w:val="24"/>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eastAsia="Times New Roman" w:hAnsi="Times New Roman"/>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837"/>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t>10</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 xml:space="preserve">Трансформатор тока </w:t>
            </w:r>
            <w:r w:rsidRPr="00EC5ECC">
              <w:rPr>
                <w:rFonts w:ascii="Times New Roman" w:hAnsi="Times New Roman"/>
                <w:b/>
                <w:sz w:val="24"/>
                <w:szCs w:val="24"/>
              </w:rPr>
              <w:t xml:space="preserve">с окном, </w:t>
            </w:r>
            <w:r w:rsidRPr="00EC5ECC">
              <w:rPr>
                <w:rFonts w:ascii="Times New Roman" w:hAnsi="Times New Roman"/>
                <w:b/>
                <w:sz w:val="24"/>
                <w:szCs w:val="24"/>
              </w:rPr>
              <w:br/>
            </w:r>
            <w:r w:rsidRPr="00EC5ECC">
              <w:rPr>
                <w:rFonts w:ascii="Times New Roman" w:hAnsi="Times New Roman"/>
                <w:sz w:val="24"/>
                <w:szCs w:val="24"/>
              </w:rPr>
              <w:t>класс точности 0,5, коэффициент трансформации 150/5</w:t>
            </w:r>
          </w:p>
          <w:p w:rsidR="003D63D2" w:rsidRPr="00EC5ECC" w:rsidRDefault="003D63D2" w:rsidP="00790147">
            <w:pPr>
              <w:spacing w:line="240" w:lineRule="auto"/>
              <w:jc w:val="center"/>
              <w:rPr>
                <w:rFonts w:ascii="Times New Roman" w:hAnsi="Times New Roman"/>
                <w:sz w:val="24"/>
                <w:szCs w:val="24"/>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150А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color w:val="000000"/>
                <w:spacing w:val="3"/>
                <w:sz w:val="24"/>
                <w:szCs w:val="24"/>
                <w:shd w:val="clear" w:color="auto" w:fill="FFFFFF"/>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 xml:space="preserve">Выводы вторичной измерительной обмотки трансформаторов тока имеют крышки для опломбировки. </w:t>
            </w:r>
            <w:r w:rsidRPr="00EC5ECC">
              <w:rPr>
                <w:rFonts w:ascii="Times New Roman" w:hAnsi="Times New Roman"/>
                <w:sz w:val="24"/>
                <w:szCs w:val="24"/>
              </w:rPr>
              <w:br/>
            </w:r>
            <w:r w:rsidRPr="00EC5ECC">
              <w:rPr>
                <w:rFonts w:ascii="Times New Roman" w:hAnsi="Times New Roman"/>
                <w:color w:val="000000" w:themeColor="text1"/>
                <w:sz w:val="24"/>
                <w:szCs w:val="24"/>
              </w:rPr>
              <w:t xml:space="preserve">Диаметр </w:t>
            </w:r>
            <w:r w:rsidRPr="00EC5ECC">
              <w:rPr>
                <w:rFonts w:ascii="Times New Roman" w:hAnsi="Times New Roman"/>
                <w:color w:val="000000"/>
                <w:spacing w:val="3"/>
                <w:sz w:val="24"/>
                <w:szCs w:val="24"/>
                <w:shd w:val="clear" w:color="auto" w:fill="FFFFFF"/>
              </w:rPr>
              <w:t>отверстия: 2</w:t>
            </w:r>
            <w:r>
              <w:rPr>
                <w:rFonts w:ascii="Times New Roman" w:hAnsi="Times New Roman"/>
                <w:color w:val="000000"/>
                <w:spacing w:val="3"/>
                <w:sz w:val="24"/>
                <w:szCs w:val="24"/>
                <w:shd w:val="clear" w:color="auto" w:fill="FFFFFF"/>
              </w:rPr>
              <w:t>4</w:t>
            </w:r>
            <w:r w:rsidRPr="00EC5ECC">
              <w:rPr>
                <w:rFonts w:ascii="Times New Roman" w:hAnsi="Times New Roman"/>
                <w:color w:val="000000"/>
                <w:spacing w:val="3"/>
                <w:sz w:val="24"/>
                <w:szCs w:val="24"/>
                <w:shd w:val="clear" w:color="auto" w:fill="FFFFFF"/>
              </w:rPr>
              <w:t>-3</w:t>
            </w:r>
            <w:r>
              <w:rPr>
                <w:rFonts w:ascii="Times New Roman" w:hAnsi="Times New Roman"/>
                <w:color w:val="000000"/>
                <w:spacing w:val="3"/>
                <w:sz w:val="24"/>
                <w:szCs w:val="24"/>
                <w:shd w:val="clear" w:color="auto" w:fill="FFFFFF"/>
              </w:rPr>
              <w:t>1</w:t>
            </w:r>
            <w:r w:rsidRPr="00EC5ECC">
              <w:rPr>
                <w:rFonts w:ascii="Times New Roman" w:hAnsi="Times New Roman"/>
                <w:color w:val="000000"/>
                <w:spacing w:val="3"/>
                <w:sz w:val="24"/>
                <w:szCs w:val="24"/>
                <w:shd w:val="clear" w:color="auto" w:fill="FFFFFF"/>
              </w:rPr>
              <w:t xml:space="preserve"> мм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 xml:space="preserve">Расположение шины: </w:t>
            </w:r>
            <w:r w:rsidRPr="00EC5ECC">
              <w:rPr>
                <w:rFonts w:ascii="Times New Roman" w:hAnsi="Times New Roman"/>
                <w:color w:val="333333"/>
                <w:sz w:val="24"/>
                <w:szCs w:val="24"/>
                <w:shd w:val="clear" w:color="auto" w:fill="FFFFFF"/>
              </w:rPr>
              <w:t>без встроенной шины.</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F82C1A">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Защита от прикосновения к токоведущим частям.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eastAsia="Times New Roman" w:hAnsi="Times New Roman"/>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692"/>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lastRenderedPageBreak/>
              <w:t>11</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 xml:space="preserve">Трансформатор тока </w:t>
            </w:r>
            <w:r w:rsidRPr="00EC5ECC">
              <w:rPr>
                <w:rFonts w:ascii="Times New Roman" w:hAnsi="Times New Roman"/>
                <w:b/>
                <w:sz w:val="24"/>
                <w:szCs w:val="24"/>
              </w:rPr>
              <w:t xml:space="preserve">с окном, </w:t>
            </w:r>
            <w:r w:rsidRPr="00EC5ECC">
              <w:rPr>
                <w:rFonts w:ascii="Times New Roman" w:hAnsi="Times New Roman"/>
                <w:b/>
                <w:sz w:val="24"/>
                <w:szCs w:val="24"/>
              </w:rPr>
              <w:br/>
            </w:r>
            <w:r w:rsidRPr="00EC5ECC">
              <w:rPr>
                <w:rFonts w:ascii="Times New Roman" w:hAnsi="Times New Roman"/>
                <w:sz w:val="24"/>
                <w:szCs w:val="24"/>
              </w:rPr>
              <w:t>класс точности 0,5, коэффициент трансформации 200/5</w:t>
            </w:r>
          </w:p>
          <w:p w:rsidR="003D63D2" w:rsidRPr="00EC5ECC" w:rsidRDefault="003D63D2" w:rsidP="00790147">
            <w:pPr>
              <w:spacing w:line="240" w:lineRule="auto"/>
              <w:jc w:val="center"/>
              <w:rPr>
                <w:rFonts w:ascii="Times New Roman" w:hAnsi="Times New Roman"/>
                <w:sz w:val="24"/>
                <w:szCs w:val="24"/>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100А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color w:val="000000"/>
                <w:spacing w:val="3"/>
                <w:sz w:val="24"/>
                <w:szCs w:val="24"/>
                <w:shd w:val="clear" w:color="auto" w:fill="FFFFFF"/>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 xml:space="preserve">Выводы вторичной измерительной обмотки трансформаторов тока имеют крышки для опломбировки. </w:t>
            </w:r>
            <w:r w:rsidRPr="00EC5ECC">
              <w:rPr>
                <w:rFonts w:ascii="Times New Roman" w:hAnsi="Times New Roman"/>
                <w:sz w:val="24"/>
                <w:szCs w:val="24"/>
              </w:rPr>
              <w:br/>
            </w:r>
            <w:r w:rsidRPr="00EC5ECC">
              <w:rPr>
                <w:rFonts w:ascii="Times New Roman" w:hAnsi="Times New Roman"/>
                <w:color w:val="000000" w:themeColor="text1"/>
                <w:sz w:val="24"/>
                <w:szCs w:val="24"/>
              </w:rPr>
              <w:t xml:space="preserve">Диаметр </w:t>
            </w:r>
            <w:r w:rsidRPr="00EC5ECC">
              <w:rPr>
                <w:rFonts w:ascii="Times New Roman" w:hAnsi="Times New Roman"/>
                <w:color w:val="000000"/>
                <w:spacing w:val="3"/>
                <w:sz w:val="24"/>
                <w:szCs w:val="24"/>
                <w:shd w:val="clear" w:color="auto" w:fill="FFFFFF"/>
              </w:rPr>
              <w:t>отверстия:</w:t>
            </w:r>
            <w:r>
              <w:rPr>
                <w:rFonts w:ascii="Times New Roman" w:hAnsi="Times New Roman"/>
                <w:color w:val="000000"/>
                <w:spacing w:val="3"/>
                <w:sz w:val="24"/>
                <w:szCs w:val="24"/>
                <w:shd w:val="clear" w:color="auto" w:fill="FFFFFF"/>
              </w:rPr>
              <w:t xml:space="preserve"> </w:t>
            </w:r>
            <w:r w:rsidRPr="00EC5ECC">
              <w:rPr>
                <w:rFonts w:ascii="Times New Roman" w:hAnsi="Times New Roman"/>
                <w:color w:val="000000"/>
                <w:spacing w:val="3"/>
                <w:sz w:val="24"/>
                <w:szCs w:val="24"/>
                <w:shd w:val="clear" w:color="auto" w:fill="FFFFFF"/>
              </w:rPr>
              <w:t>2</w:t>
            </w:r>
            <w:r>
              <w:rPr>
                <w:rFonts w:ascii="Times New Roman" w:hAnsi="Times New Roman"/>
                <w:color w:val="000000"/>
                <w:spacing w:val="3"/>
                <w:sz w:val="24"/>
                <w:szCs w:val="24"/>
                <w:shd w:val="clear" w:color="auto" w:fill="FFFFFF"/>
              </w:rPr>
              <w:t>4</w:t>
            </w:r>
            <w:r w:rsidRPr="00EC5ECC">
              <w:rPr>
                <w:rFonts w:ascii="Times New Roman" w:hAnsi="Times New Roman"/>
                <w:color w:val="000000"/>
                <w:spacing w:val="3"/>
                <w:sz w:val="24"/>
                <w:szCs w:val="24"/>
                <w:shd w:val="clear" w:color="auto" w:fill="FFFFFF"/>
              </w:rPr>
              <w:t>-3</w:t>
            </w:r>
            <w:r>
              <w:rPr>
                <w:rFonts w:ascii="Times New Roman" w:hAnsi="Times New Roman"/>
                <w:color w:val="000000"/>
                <w:spacing w:val="3"/>
                <w:sz w:val="24"/>
                <w:szCs w:val="24"/>
                <w:shd w:val="clear" w:color="auto" w:fill="FFFFFF"/>
              </w:rPr>
              <w:t>1</w:t>
            </w:r>
            <w:r w:rsidRPr="00EC5ECC">
              <w:rPr>
                <w:rFonts w:ascii="Times New Roman" w:hAnsi="Times New Roman"/>
                <w:color w:val="000000"/>
                <w:spacing w:val="3"/>
                <w:sz w:val="24"/>
                <w:szCs w:val="24"/>
                <w:shd w:val="clear" w:color="auto" w:fill="FFFFFF"/>
              </w:rPr>
              <w:t xml:space="preserve"> мм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 xml:space="preserve">Расположение шины: </w:t>
            </w:r>
            <w:r w:rsidRPr="00EC5ECC">
              <w:rPr>
                <w:rFonts w:ascii="Times New Roman" w:hAnsi="Times New Roman"/>
                <w:color w:val="333333"/>
                <w:sz w:val="24"/>
                <w:szCs w:val="24"/>
                <w:shd w:val="clear" w:color="auto" w:fill="FFFFFF"/>
              </w:rPr>
              <w:t>без встроенной шины.</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F82C1A">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Защита от прикосновения к токоведущим частям.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p w:rsidR="003D63D2" w:rsidRPr="00EC5ECC" w:rsidRDefault="003D63D2" w:rsidP="00790147">
            <w:pPr>
              <w:shd w:val="clear" w:color="auto" w:fill="FFFFFF"/>
              <w:spacing w:line="240" w:lineRule="auto"/>
              <w:rPr>
                <w:rFonts w:ascii="Times New Roman" w:hAnsi="Times New Roman"/>
                <w:color w:val="000000"/>
                <w:sz w:val="24"/>
                <w:szCs w:val="24"/>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eastAsia="Times New Roman" w:hAnsi="Times New Roman"/>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821"/>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t>12</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 xml:space="preserve">Трансформатор тока </w:t>
            </w:r>
            <w:r w:rsidRPr="00EC5ECC">
              <w:rPr>
                <w:rFonts w:ascii="Times New Roman" w:hAnsi="Times New Roman"/>
                <w:b/>
                <w:sz w:val="24"/>
                <w:szCs w:val="24"/>
              </w:rPr>
              <w:t xml:space="preserve">с окном, </w:t>
            </w:r>
            <w:r w:rsidRPr="00EC5ECC">
              <w:rPr>
                <w:rFonts w:ascii="Times New Roman" w:hAnsi="Times New Roman"/>
                <w:b/>
                <w:sz w:val="24"/>
                <w:szCs w:val="24"/>
              </w:rPr>
              <w:br/>
            </w:r>
            <w:r w:rsidRPr="00EC5ECC">
              <w:rPr>
                <w:rFonts w:ascii="Times New Roman" w:hAnsi="Times New Roman"/>
                <w:sz w:val="24"/>
                <w:szCs w:val="24"/>
              </w:rPr>
              <w:t>класс точности 0,5, коэффициент трансформации 250/5</w:t>
            </w:r>
          </w:p>
          <w:p w:rsidR="003D63D2" w:rsidRPr="00EC5ECC" w:rsidRDefault="003D63D2" w:rsidP="00790147">
            <w:pPr>
              <w:spacing w:line="240" w:lineRule="auto"/>
              <w:jc w:val="center"/>
              <w:rPr>
                <w:rFonts w:ascii="Times New Roman" w:hAnsi="Times New Roman"/>
                <w:sz w:val="24"/>
                <w:szCs w:val="24"/>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150А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color w:val="000000"/>
                <w:spacing w:val="3"/>
                <w:sz w:val="24"/>
                <w:szCs w:val="24"/>
                <w:shd w:val="clear" w:color="auto" w:fill="FFFFFF"/>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 xml:space="preserve">Выводы вторичной измерительной обмотки трансформаторов тока имеют крышки для опломбировки. </w:t>
            </w:r>
            <w:r w:rsidRPr="00EC5ECC">
              <w:rPr>
                <w:rFonts w:ascii="Times New Roman" w:hAnsi="Times New Roman"/>
                <w:sz w:val="24"/>
                <w:szCs w:val="24"/>
              </w:rPr>
              <w:br/>
            </w:r>
            <w:r w:rsidRPr="00EC5ECC">
              <w:rPr>
                <w:rFonts w:ascii="Times New Roman" w:hAnsi="Times New Roman"/>
                <w:color w:val="000000" w:themeColor="text1"/>
                <w:sz w:val="24"/>
                <w:szCs w:val="24"/>
              </w:rPr>
              <w:t xml:space="preserve">Диаметр </w:t>
            </w:r>
            <w:r w:rsidRPr="00EC5ECC">
              <w:rPr>
                <w:rFonts w:ascii="Times New Roman" w:hAnsi="Times New Roman"/>
                <w:color w:val="000000"/>
                <w:spacing w:val="3"/>
                <w:sz w:val="24"/>
                <w:szCs w:val="24"/>
                <w:shd w:val="clear" w:color="auto" w:fill="FFFFFF"/>
              </w:rPr>
              <w:t>отверстия:</w:t>
            </w:r>
            <w:r>
              <w:rPr>
                <w:rFonts w:ascii="Times New Roman" w:hAnsi="Times New Roman"/>
                <w:color w:val="000000"/>
                <w:spacing w:val="3"/>
                <w:sz w:val="24"/>
                <w:szCs w:val="24"/>
                <w:shd w:val="clear" w:color="auto" w:fill="FFFFFF"/>
              </w:rPr>
              <w:t xml:space="preserve"> </w:t>
            </w:r>
            <w:r w:rsidRPr="00EC5ECC">
              <w:rPr>
                <w:rFonts w:ascii="Times New Roman" w:hAnsi="Times New Roman"/>
                <w:color w:val="000000"/>
                <w:spacing w:val="3"/>
                <w:sz w:val="24"/>
                <w:szCs w:val="24"/>
                <w:shd w:val="clear" w:color="auto" w:fill="FFFFFF"/>
              </w:rPr>
              <w:t>2</w:t>
            </w:r>
            <w:r>
              <w:rPr>
                <w:rFonts w:ascii="Times New Roman" w:hAnsi="Times New Roman"/>
                <w:color w:val="000000"/>
                <w:spacing w:val="3"/>
                <w:sz w:val="24"/>
                <w:szCs w:val="24"/>
                <w:shd w:val="clear" w:color="auto" w:fill="FFFFFF"/>
              </w:rPr>
              <w:t>4</w:t>
            </w:r>
            <w:r w:rsidRPr="00EC5ECC">
              <w:rPr>
                <w:rFonts w:ascii="Times New Roman" w:hAnsi="Times New Roman"/>
                <w:color w:val="000000"/>
                <w:spacing w:val="3"/>
                <w:sz w:val="24"/>
                <w:szCs w:val="24"/>
                <w:shd w:val="clear" w:color="auto" w:fill="FFFFFF"/>
              </w:rPr>
              <w:t>-3</w:t>
            </w:r>
            <w:r>
              <w:rPr>
                <w:rFonts w:ascii="Times New Roman" w:hAnsi="Times New Roman"/>
                <w:color w:val="000000"/>
                <w:spacing w:val="3"/>
                <w:sz w:val="24"/>
                <w:szCs w:val="24"/>
                <w:shd w:val="clear" w:color="auto" w:fill="FFFFFF"/>
              </w:rPr>
              <w:t>1</w:t>
            </w:r>
            <w:r w:rsidRPr="00EC5ECC">
              <w:rPr>
                <w:rFonts w:ascii="Times New Roman" w:hAnsi="Times New Roman"/>
                <w:color w:val="000000"/>
                <w:spacing w:val="3"/>
                <w:sz w:val="24"/>
                <w:szCs w:val="24"/>
                <w:shd w:val="clear" w:color="auto" w:fill="FFFFFF"/>
              </w:rPr>
              <w:t xml:space="preserve"> мм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 xml:space="preserve">Расположение шины: </w:t>
            </w:r>
            <w:r w:rsidRPr="00EC5ECC">
              <w:rPr>
                <w:rFonts w:ascii="Times New Roman" w:hAnsi="Times New Roman"/>
                <w:color w:val="333333"/>
                <w:sz w:val="24"/>
                <w:szCs w:val="24"/>
                <w:shd w:val="clear" w:color="auto" w:fill="FFFFFF"/>
              </w:rPr>
              <w:t>без встроенной шины.</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F82C1A">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Защита от прикосновения к токоведущим частям.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eastAsia="Times New Roman" w:hAnsi="Times New Roman"/>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810"/>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t>13</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 xml:space="preserve">Трансформатор тока </w:t>
            </w:r>
            <w:r w:rsidRPr="00EC5ECC">
              <w:rPr>
                <w:rFonts w:ascii="Times New Roman" w:hAnsi="Times New Roman"/>
                <w:b/>
                <w:sz w:val="24"/>
                <w:szCs w:val="24"/>
              </w:rPr>
              <w:t xml:space="preserve">с окном, </w:t>
            </w:r>
            <w:r w:rsidRPr="00EC5ECC">
              <w:rPr>
                <w:rFonts w:ascii="Times New Roman" w:hAnsi="Times New Roman"/>
                <w:b/>
                <w:sz w:val="24"/>
                <w:szCs w:val="24"/>
              </w:rPr>
              <w:br/>
            </w:r>
            <w:r w:rsidRPr="00EC5ECC">
              <w:rPr>
                <w:rFonts w:ascii="Times New Roman" w:hAnsi="Times New Roman"/>
                <w:sz w:val="24"/>
                <w:szCs w:val="24"/>
              </w:rPr>
              <w:t>класс точности 0,5, коэффициент трансформации 300/5</w:t>
            </w:r>
          </w:p>
          <w:p w:rsidR="003D63D2" w:rsidRPr="00EC5ECC" w:rsidRDefault="003D63D2" w:rsidP="00790147">
            <w:pPr>
              <w:spacing w:line="240" w:lineRule="auto"/>
              <w:jc w:val="center"/>
              <w:rPr>
                <w:rFonts w:ascii="Times New Roman" w:hAnsi="Times New Roman"/>
                <w:sz w:val="24"/>
                <w:szCs w:val="24"/>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100А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color w:val="000000"/>
                <w:spacing w:val="3"/>
                <w:sz w:val="24"/>
                <w:szCs w:val="24"/>
                <w:shd w:val="clear" w:color="auto" w:fill="FFFFFF"/>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 xml:space="preserve">Выводы вторичной измерительной обмотки трансформаторов тока имеют крышки для опломбировки. </w:t>
            </w:r>
            <w:r w:rsidRPr="00EC5ECC">
              <w:rPr>
                <w:rFonts w:ascii="Times New Roman" w:hAnsi="Times New Roman"/>
                <w:sz w:val="24"/>
                <w:szCs w:val="24"/>
              </w:rPr>
              <w:br/>
            </w:r>
            <w:r w:rsidRPr="00EC5ECC">
              <w:rPr>
                <w:rFonts w:ascii="Times New Roman" w:hAnsi="Times New Roman"/>
                <w:color w:val="000000" w:themeColor="text1"/>
                <w:sz w:val="24"/>
                <w:szCs w:val="24"/>
              </w:rPr>
              <w:t xml:space="preserve">Диаметр </w:t>
            </w:r>
            <w:r w:rsidRPr="00EC5ECC">
              <w:rPr>
                <w:rFonts w:ascii="Times New Roman" w:hAnsi="Times New Roman"/>
                <w:color w:val="000000"/>
                <w:spacing w:val="3"/>
                <w:sz w:val="24"/>
                <w:szCs w:val="24"/>
                <w:shd w:val="clear" w:color="auto" w:fill="FFFFFF"/>
              </w:rPr>
              <w:t>отверстия:</w:t>
            </w:r>
            <w:r>
              <w:rPr>
                <w:rFonts w:ascii="Times New Roman" w:hAnsi="Times New Roman"/>
                <w:color w:val="000000"/>
                <w:spacing w:val="3"/>
                <w:sz w:val="24"/>
                <w:szCs w:val="24"/>
                <w:shd w:val="clear" w:color="auto" w:fill="FFFFFF"/>
              </w:rPr>
              <w:t xml:space="preserve"> 31</w:t>
            </w:r>
            <w:r w:rsidRPr="00EC5ECC">
              <w:rPr>
                <w:rFonts w:ascii="Times New Roman" w:hAnsi="Times New Roman"/>
                <w:color w:val="000000"/>
                <w:spacing w:val="3"/>
                <w:sz w:val="24"/>
                <w:szCs w:val="24"/>
                <w:shd w:val="clear" w:color="auto" w:fill="FFFFFF"/>
              </w:rPr>
              <w:t>-</w:t>
            </w:r>
            <w:r>
              <w:rPr>
                <w:rFonts w:ascii="Times New Roman" w:hAnsi="Times New Roman"/>
                <w:color w:val="000000"/>
                <w:spacing w:val="3"/>
                <w:sz w:val="24"/>
                <w:szCs w:val="24"/>
                <w:shd w:val="clear" w:color="auto" w:fill="FFFFFF"/>
              </w:rPr>
              <w:t xml:space="preserve"> 46</w:t>
            </w:r>
            <w:r w:rsidRPr="00EC5ECC">
              <w:rPr>
                <w:rFonts w:ascii="Times New Roman" w:hAnsi="Times New Roman"/>
                <w:color w:val="000000"/>
                <w:spacing w:val="3"/>
                <w:sz w:val="24"/>
                <w:szCs w:val="24"/>
                <w:shd w:val="clear" w:color="auto" w:fill="FFFFFF"/>
              </w:rPr>
              <w:t xml:space="preserve"> мм</w:t>
            </w:r>
            <w:r>
              <w:rPr>
                <w:rFonts w:ascii="Times New Roman" w:hAnsi="Times New Roman"/>
                <w:color w:val="000000"/>
                <w:spacing w:val="3"/>
                <w:sz w:val="24"/>
                <w:szCs w:val="24"/>
                <w:shd w:val="clear" w:color="auto" w:fill="FFFFFF"/>
              </w:rPr>
              <w:t xml:space="preserve"> </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 xml:space="preserve">Расположение шины: </w:t>
            </w:r>
            <w:r w:rsidRPr="00EC5ECC">
              <w:rPr>
                <w:rFonts w:ascii="Times New Roman" w:hAnsi="Times New Roman"/>
                <w:color w:val="333333"/>
                <w:sz w:val="24"/>
                <w:szCs w:val="24"/>
                <w:shd w:val="clear" w:color="auto" w:fill="FFFFFF"/>
              </w:rPr>
              <w:t>без встроенной шины.</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F82C1A">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Защита от прикосновения к токоведущим частям.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p w:rsidR="003D63D2" w:rsidRPr="00EC5ECC" w:rsidRDefault="003D63D2" w:rsidP="00790147">
            <w:pPr>
              <w:shd w:val="clear" w:color="auto" w:fill="FFFFFF"/>
              <w:spacing w:line="240" w:lineRule="auto"/>
              <w:rPr>
                <w:rFonts w:ascii="Times New Roman" w:hAnsi="Times New Roman"/>
                <w:color w:val="000000"/>
                <w:sz w:val="24"/>
                <w:szCs w:val="24"/>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eastAsia="Times New Roman" w:hAnsi="Times New Roman"/>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r w:rsidR="003D63D2" w:rsidRPr="002859F3" w:rsidTr="00790147">
        <w:trPr>
          <w:trHeight w:hRule="exact" w:val="4834"/>
        </w:trPr>
        <w:tc>
          <w:tcPr>
            <w:tcW w:w="43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widowControl w:val="0"/>
              <w:shd w:val="clear" w:color="auto" w:fill="FFFFFF"/>
              <w:autoSpaceDE w:val="0"/>
              <w:autoSpaceDN w:val="0"/>
              <w:adjustRightInd w:val="0"/>
              <w:spacing w:after="0"/>
              <w:ind w:left="19"/>
              <w:jc w:val="center"/>
              <w:rPr>
                <w:rFonts w:ascii="Times New Roman" w:eastAsiaTheme="minorEastAsia" w:hAnsi="Times New Roman"/>
                <w:color w:val="000000"/>
                <w:sz w:val="24"/>
                <w:szCs w:val="24"/>
              </w:rPr>
            </w:pPr>
            <w:r w:rsidRPr="00EC5ECC">
              <w:rPr>
                <w:rFonts w:ascii="Times New Roman" w:eastAsiaTheme="minorEastAsia" w:hAnsi="Times New Roman"/>
                <w:color w:val="000000"/>
                <w:sz w:val="24"/>
                <w:szCs w:val="24"/>
              </w:rPr>
              <w:lastRenderedPageBreak/>
              <w:t>14</w:t>
            </w:r>
          </w:p>
        </w:tc>
        <w:tc>
          <w:tcPr>
            <w:tcW w:w="2067"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line="240" w:lineRule="auto"/>
              <w:jc w:val="center"/>
              <w:rPr>
                <w:rFonts w:ascii="Times New Roman" w:hAnsi="Times New Roman"/>
                <w:sz w:val="24"/>
                <w:szCs w:val="24"/>
              </w:rPr>
            </w:pPr>
            <w:r w:rsidRPr="00EC5ECC">
              <w:rPr>
                <w:rFonts w:ascii="Times New Roman" w:hAnsi="Times New Roman"/>
                <w:sz w:val="24"/>
                <w:szCs w:val="24"/>
              </w:rPr>
              <w:t xml:space="preserve">Трансформатор тока </w:t>
            </w:r>
            <w:r w:rsidRPr="00EC5ECC">
              <w:rPr>
                <w:rFonts w:ascii="Times New Roman" w:hAnsi="Times New Roman"/>
                <w:b/>
                <w:sz w:val="24"/>
                <w:szCs w:val="24"/>
              </w:rPr>
              <w:t xml:space="preserve">с окном, </w:t>
            </w:r>
            <w:r w:rsidRPr="00EC5ECC">
              <w:rPr>
                <w:rFonts w:ascii="Times New Roman" w:hAnsi="Times New Roman"/>
                <w:b/>
                <w:sz w:val="24"/>
                <w:szCs w:val="24"/>
              </w:rPr>
              <w:br/>
            </w:r>
            <w:r w:rsidRPr="00EC5ECC">
              <w:rPr>
                <w:rFonts w:ascii="Times New Roman" w:hAnsi="Times New Roman"/>
                <w:sz w:val="24"/>
                <w:szCs w:val="24"/>
              </w:rPr>
              <w:t>класс точности 0,5, коэффициент трансформации 400/5</w:t>
            </w:r>
          </w:p>
          <w:p w:rsidR="003D63D2" w:rsidRPr="00EC5ECC" w:rsidRDefault="003D63D2" w:rsidP="00790147">
            <w:pPr>
              <w:spacing w:line="240" w:lineRule="auto"/>
              <w:jc w:val="center"/>
              <w:rPr>
                <w:rFonts w:ascii="Times New Roman" w:hAnsi="Times New Roman"/>
                <w:sz w:val="24"/>
                <w:szCs w:val="24"/>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hd w:val="clear" w:color="auto" w:fill="FFFFFF"/>
              <w:spacing w:after="0" w:line="240" w:lineRule="auto"/>
              <w:rPr>
                <w:rFonts w:ascii="Times New Roman" w:hAnsi="Times New Roman"/>
                <w:color w:val="000000"/>
                <w:sz w:val="24"/>
                <w:szCs w:val="24"/>
              </w:rPr>
            </w:pPr>
            <w:r w:rsidRPr="00EC5ECC">
              <w:rPr>
                <w:rFonts w:ascii="Times New Roman" w:hAnsi="Times New Roman"/>
                <w:color w:val="000000"/>
                <w:sz w:val="24"/>
                <w:szCs w:val="24"/>
              </w:rPr>
              <w:t>Номинальное напряжение: до 0,66 кВ</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Класс точности – не менее 0,5</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Первичный номинальный ток: 150А</w:t>
            </w:r>
          </w:p>
          <w:p w:rsidR="003D63D2" w:rsidRPr="00EC5ECC" w:rsidRDefault="003D63D2" w:rsidP="00790147">
            <w:pPr>
              <w:shd w:val="clear" w:color="auto" w:fill="FFFFFF"/>
              <w:spacing w:after="0" w:line="240" w:lineRule="auto"/>
              <w:rPr>
                <w:rFonts w:ascii="Times New Roman" w:hAnsi="Times New Roman"/>
                <w:sz w:val="24"/>
                <w:szCs w:val="24"/>
              </w:rPr>
            </w:pPr>
            <w:r w:rsidRPr="00EC5ECC">
              <w:rPr>
                <w:rFonts w:ascii="Times New Roman" w:hAnsi="Times New Roman"/>
                <w:sz w:val="24"/>
                <w:szCs w:val="24"/>
              </w:rPr>
              <w:t>Вторичный номинальный ток: 5 А</w:t>
            </w:r>
          </w:p>
          <w:p w:rsidR="003D63D2" w:rsidRPr="00EC5ECC" w:rsidRDefault="003D63D2" w:rsidP="00790147">
            <w:pPr>
              <w:shd w:val="clear" w:color="auto" w:fill="FFFFFF"/>
              <w:spacing w:after="0" w:line="240" w:lineRule="auto"/>
              <w:rPr>
                <w:rFonts w:ascii="Times New Roman" w:hAnsi="Times New Roman"/>
                <w:color w:val="000000"/>
                <w:spacing w:val="3"/>
                <w:sz w:val="24"/>
                <w:szCs w:val="24"/>
                <w:shd w:val="clear" w:color="auto" w:fill="FFFFFF"/>
              </w:rPr>
            </w:pPr>
            <w:r w:rsidRPr="00EC5ECC">
              <w:rPr>
                <w:rFonts w:ascii="Times New Roman" w:hAnsi="Times New Roman"/>
                <w:sz w:val="24"/>
                <w:szCs w:val="24"/>
              </w:rPr>
              <w:t xml:space="preserve">Межповерочный интервал – </w:t>
            </w:r>
            <w:r w:rsidRPr="00EC5ECC">
              <w:rPr>
                <w:rFonts w:ascii="Times New Roman" w:hAnsi="Times New Roman"/>
                <w:color w:val="000000"/>
                <w:sz w:val="24"/>
                <w:szCs w:val="24"/>
              </w:rPr>
              <w:t>не менее 8 лет</w:t>
            </w:r>
            <w:r w:rsidRPr="00EC5ECC">
              <w:rPr>
                <w:rFonts w:ascii="Times New Roman" w:hAnsi="Times New Roman"/>
                <w:sz w:val="24"/>
                <w:szCs w:val="24"/>
              </w:rPr>
              <w:t xml:space="preserve">. </w:t>
            </w:r>
            <w:r w:rsidRPr="00EC5ECC">
              <w:rPr>
                <w:rFonts w:ascii="Times New Roman" w:hAnsi="Times New Roman"/>
                <w:sz w:val="24"/>
                <w:szCs w:val="24"/>
              </w:rPr>
              <w:br/>
              <w:t xml:space="preserve">Выводы вторичной измерительной обмотки трансформаторов тока имеют крышки для опломбировки. </w:t>
            </w:r>
            <w:r w:rsidRPr="00EC5ECC">
              <w:rPr>
                <w:rFonts w:ascii="Times New Roman" w:hAnsi="Times New Roman"/>
                <w:sz w:val="24"/>
                <w:szCs w:val="24"/>
              </w:rPr>
              <w:br/>
            </w:r>
            <w:r w:rsidRPr="00EC5ECC">
              <w:rPr>
                <w:rFonts w:ascii="Times New Roman" w:hAnsi="Times New Roman"/>
                <w:color w:val="000000" w:themeColor="text1"/>
                <w:sz w:val="24"/>
                <w:szCs w:val="24"/>
              </w:rPr>
              <w:t xml:space="preserve">Диаметр </w:t>
            </w:r>
            <w:r w:rsidRPr="00EC5ECC">
              <w:rPr>
                <w:rFonts w:ascii="Times New Roman" w:hAnsi="Times New Roman"/>
                <w:color w:val="000000"/>
                <w:spacing w:val="3"/>
                <w:sz w:val="24"/>
                <w:szCs w:val="24"/>
                <w:shd w:val="clear" w:color="auto" w:fill="FFFFFF"/>
              </w:rPr>
              <w:t>отверстия:</w:t>
            </w:r>
            <w:r>
              <w:rPr>
                <w:rFonts w:ascii="Times New Roman" w:hAnsi="Times New Roman"/>
                <w:color w:val="000000"/>
                <w:spacing w:val="3"/>
                <w:sz w:val="24"/>
                <w:szCs w:val="24"/>
                <w:shd w:val="clear" w:color="auto" w:fill="FFFFFF"/>
              </w:rPr>
              <w:t xml:space="preserve"> 31</w:t>
            </w:r>
            <w:r w:rsidRPr="00EC5ECC">
              <w:rPr>
                <w:rFonts w:ascii="Times New Roman" w:hAnsi="Times New Roman"/>
                <w:color w:val="000000"/>
                <w:spacing w:val="3"/>
                <w:sz w:val="24"/>
                <w:szCs w:val="24"/>
                <w:shd w:val="clear" w:color="auto" w:fill="FFFFFF"/>
              </w:rPr>
              <w:t>-</w:t>
            </w:r>
            <w:r>
              <w:rPr>
                <w:rFonts w:ascii="Times New Roman" w:hAnsi="Times New Roman"/>
                <w:color w:val="000000"/>
                <w:spacing w:val="3"/>
                <w:sz w:val="24"/>
                <w:szCs w:val="24"/>
                <w:shd w:val="clear" w:color="auto" w:fill="FFFFFF"/>
              </w:rPr>
              <w:t xml:space="preserve"> 46</w:t>
            </w:r>
            <w:r w:rsidRPr="00EC5ECC">
              <w:rPr>
                <w:rFonts w:ascii="Times New Roman" w:hAnsi="Times New Roman"/>
                <w:color w:val="000000"/>
                <w:spacing w:val="3"/>
                <w:sz w:val="24"/>
                <w:szCs w:val="24"/>
                <w:shd w:val="clear" w:color="auto" w:fill="FFFFFF"/>
              </w:rPr>
              <w:t xml:space="preserve"> мм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 xml:space="preserve">Расположение шины: </w:t>
            </w:r>
            <w:r w:rsidRPr="00EC5ECC">
              <w:rPr>
                <w:rFonts w:ascii="Times New Roman" w:hAnsi="Times New Roman"/>
                <w:color w:val="333333"/>
                <w:sz w:val="24"/>
                <w:szCs w:val="24"/>
                <w:shd w:val="clear" w:color="auto" w:fill="FFFFFF"/>
              </w:rPr>
              <w:t>без встроенной шины.</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Класс нагрев</w:t>
            </w:r>
            <w:r w:rsidR="00F82C1A">
              <w:rPr>
                <w:rFonts w:ascii="Times New Roman" w:hAnsi="Times New Roman"/>
                <w:color w:val="000000" w:themeColor="text1"/>
                <w:sz w:val="24"/>
                <w:szCs w:val="24"/>
              </w:rPr>
              <w:t>о</w:t>
            </w:r>
            <w:r w:rsidRPr="00EC5ECC">
              <w:rPr>
                <w:rFonts w:ascii="Times New Roman" w:hAnsi="Times New Roman"/>
                <w:color w:val="000000" w:themeColor="text1"/>
                <w:sz w:val="24"/>
                <w:szCs w:val="24"/>
              </w:rPr>
              <w:t>стойкости изоляционного материалов - А.</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spacing w:val="3"/>
                <w:sz w:val="24"/>
                <w:szCs w:val="24"/>
                <w:shd w:val="clear" w:color="auto" w:fill="FFFFFF"/>
              </w:rPr>
              <w:t>Защита от прикосновения к токоведущим частям.</w:t>
            </w:r>
          </w:p>
          <w:p w:rsidR="003D63D2" w:rsidRPr="00EC5ECC" w:rsidRDefault="003D63D2" w:rsidP="00790147">
            <w:pPr>
              <w:shd w:val="clear" w:color="auto" w:fill="FFFFFF"/>
              <w:spacing w:after="0" w:line="240" w:lineRule="auto"/>
              <w:rPr>
                <w:rFonts w:ascii="Times New Roman" w:hAnsi="Times New Roman"/>
                <w:color w:val="000000" w:themeColor="text1"/>
                <w:sz w:val="24"/>
                <w:szCs w:val="24"/>
              </w:rPr>
            </w:pPr>
            <w:r w:rsidRPr="00EC5ECC">
              <w:rPr>
                <w:rFonts w:ascii="Times New Roman" w:hAnsi="Times New Roman"/>
                <w:color w:val="000000" w:themeColor="text1"/>
                <w:sz w:val="24"/>
                <w:szCs w:val="24"/>
              </w:rPr>
              <w:t>Гарантийный срок (срок хранения и срок эксплуатации суммарно) составляет 36 (тридцать шесть) месяцев с момента поставки Продукции Покупателю.</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rsidR="003D63D2" w:rsidRPr="00EC5ECC" w:rsidRDefault="003D63D2" w:rsidP="00790147">
            <w:pPr>
              <w:spacing w:after="120" w:line="240" w:lineRule="auto"/>
              <w:ind w:left="34"/>
              <w:jc w:val="center"/>
              <w:rPr>
                <w:rFonts w:ascii="Times New Roman" w:eastAsia="Times New Roman" w:hAnsi="Times New Roman"/>
                <w:sz w:val="24"/>
                <w:szCs w:val="24"/>
              </w:rPr>
            </w:pPr>
            <w:r w:rsidRPr="00EC5ECC">
              <w:rPr>
                <w:rFonts w:ascii="Times New Roman" w:eastAsia="Times New Roman" w:hAnsi="Times New Roman"/>
                <w:sz w:val="24"/>
                <w:szCs w:val="24"/>
              </w:rPr>
              <w:t>610046, Кировская область, г. Киров, ул. Преображенская, д. 90</w:t>
            </w:r>
          </w:p>
        </w:tc>
      </w:tr>
    </w:tbl>
    <w:p w:rsidR="003D63D2" w:rsidRPr="002859F3" w:rsidRDefault="003D63D2" w:rsidP="003D63D2">
      <w:pPr>
        <w:tabs>
          <w:tab w:val="left" w:pos="360"/>
        </w:tabs>
        <w:autoSpaceDN w:val="0"/>
        <w:spacing w:after="0" w:line="240" w:lineRule="auto"/>
        <w:ind w:right="480"/>
        <w:contextualSpacing/>
        <w:jc w:val="both"/>
        <w:rPr>
          <w:rFonts w:ascii="Tahoma" w:eastAsiaTheme="minorEastAsia" w:hAnsi="Tahoma" w:cs="Tahoma"/>
          <w:b/>
          <w:bCs/>
          <w:color w:val="000000"/>
          <w:sz w:val="20"/>
          <w:szCs w:val="20"/>
          <w:lang w:eastAsia="ru-RU"/>
        </w:rPr>
      </w:pPr>
    </w:p>
    <w:p w:rsidR="003D63D2" w:rsidRPr="00EC5ECC" w:rsidRDefault="003D63D2" w:rsidP="003D63D2">
      <w:pPr>
        <w:pStyle w:val="af"/>
        <w:widowControl w:val="0"/>
        <w:numPr>
          <w:ilvl w:val="0"/>
          <w:numId w:val="18"/>
        </w:numPr>
        <w:autoSpaceDE w:val="0"/>
        <w:autoSpaceDN w:val="0"/>
        <w:adjustRightInd w:val="0"/>
        <w:ind w:left="0" w:firstLine="0"/>
        <w:jc w:val="both"/>
        <w:rPr>
          <w:rFonts w:ascii="Times New Roman" w:hAnsi="Times New Roman" w:cs="Times New Roman"/>
          <w:sz w:val="28"/>
          <w:szCs w:val="28"/>
        </w:rPr>
      </w:pPr>
      <w:r w:rsidRPr="00EC5ECC">
        <w:rPr>
          <w:rFonts w:ascii="Times New Roman" w:hAnsi="Times New Roman" w:cs="Times New Roman"/>
          <w:b/>
          <w:sz w:val="28"/>
          <w:szCs w:val="28"/>
        </w:rPr>
        <w:t>Требования к качеству продукции, к упаковке и отгрузке продукции:</w:t>
      </w:r>
      <w:r w:rsidRPr="00EC5ECC">
        <w:rPr>
          <w:rFonts w:ascii="Times New Roman" w:hAnsi="Times New Roman" w:cs="Times New Roman"/>
          <w:sz w:val="28"/>
          <w:szCs w:val="28"/>
        </w:rPr>
        <w:t xml:space="preserve"> </w:t>
      </w:r>
    </w:p>
    <w:p w:rsidR="003D63D2" w:rsidRPr="00EC5ECC" w:rsidRDefault="003D63D2" w:rsidP="003D63D2">
      <w:pPr>
        <w:spacing w:line="240" w:lineRule="auto"/>
        <w:jc w:val="both"/>
        <w:rPr>
          <w:rFonts w:ascii="Times New Roman" w:hAnsi="Times New Roman"/>
          <w:color w:val="000000"/>
          <w:sz w:val="28"/>
          <w:szCs w:val="28"/>
        </w:rPr>
      </w:pPr>
      <w:r w:rsidRPr="00EC5ECC">
        <w:rPr>
          <w:rFonts w:ascii="Times New Roman" w:eastAsia="Times New Roman" w:hAnsi="Times New Roman"/>
          <w:sz w:val="28"/>
          <w:szCs w:val="28"/>
        </w:rPr>
        <w:t>Продукция должна быть новым Товаром, который не был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EC5ECC">
        <w:rPr>
          <w:rFonts w:ascii="Times New Roman" w:hAnsi="Times New Roman"/>
          <w:color w:val="000000"/>
          <w:sz w:val="28"/>
          <w:szCs w:val="28"/>
        </w:rPr>
        <w:t xml:space="preserve"> </w:t>
      </w:r>
    </w:p>
    <w:p w:rsidR="003D63D2" w:rsidRPr="00EC5ECC" w:rsidRDefault="003D63D2" w:rsidP="003D63D2">
      <w:pPr>
        <w:tabs>
          <w:tab w:val="left" w:pos="360"/>
        </w:tabs>
        <w:spacing w:line="240" w:lineRule="auto"/>
        <w:jc w:val="both"/>
        <w:rPr>
          <w:rFonts w:ascii="Times New Roman" w:eastAsia="Times New Roman" w:hAnsi="Times New Roman"/>
          <w:color w:val="000000"/>
          <w:sz w:val="28"/>
          <w:szCs w:val="28"/>
        </w:rPr>
      </w:pPr>
      <w:r w:rsidRPr="00EC5ECC">
        <w:rPr>
          <w:rFonts w:ascii="Times New Roman" w:hAnsi="Times New Roman"/>
          <w:color w:val="000000"/>
          <w:sz w:val="28"/>
          <w:szCs w:val="28"/>
        </w:rPr>
        <w:t xml:space="preserve"> </w:t>
      </w:r>
      <w:r w:rsidRPr="00EC5ECC">
        <w:rPr>
          <w:rFonts w:ascii="Times New Roman" w:eastAsia="Times New Roman" w:hAnsi="Times New Roman"/>
          <w:color w:val="000000"/>
          <w:sz w:val="28"/>
          <w:szCs w:val="28"/>
        </w:rPr>
        <w:t>Продукция должна быть изготовлена в заводских условиях.</w:t>
      </w:r>
      <w:r w:rsidRPr="00EC5ECC">
        <w:rPr>
          <w:rFonts w:ascii="Times New Roman" w:hAnsi="Times New Roman"/>
          <w:sz w:val="28"/>
          <w:szCs w:val="28"/>
        </w:rPr>
        <w:t xml:space="preserve"> Товар не должен быть в залоге, под арестом, не должен быть обременен риском конфискации. Поставляемое оборудование должно отвечать требованиям, установленным Федеральным закон от 26.06.2008 № 102-ФЗ "Об обеспечении единства измерений".</w:t>
      </w:r>
      <w:r w:rsidRPr="00EC5ECC">
        <w:rPr>
          <w:rFonts w:ascii="Times New Roman" w:eastAsia="Times New Roman" w:hAnsi="Times New Roman"/>
          <w:color w:val="000000"/>
          <w:sz w:val="28"/>
          <w:szCs w:val="28"/>
        </w:rPr>
        <w:t xml:space="preserve"> </w:t>
      </w:r>
      <w:r w:rsidRPr="00EC5ECC">
        <w:rPr>
          <w:rFonts w:ascii="Times New Roman" w:hAnsi="Times New Roman"/>
          <w:sz w:val="28"/>
          <w:szCs w:val="28"/>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27.12.2002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EC5ECC">
        <w:rPr>
          <w:rFonts w:ascii="Times New Roman" w:eastAsia="Times New Roman" w:hAnsi="Times New Roman"/>
          <w:color w:val="000000"/>
          <w:sz w:val="28"/>
          <w:szCs w:val="28"/>
        </w:rPr>
        <w:t xml:space="preserve"> </w:t>
      </w:r>
      <w:r w:rsidRPr="00EC5ECC">
        <w:rPr>
          <w:rFonts w:ascii="Times New Roman" w:hAnsi="Times New Roman"/>
          <w:sz w:val="28"/>
          <w:szCs w:val="28"/>
        </w:rPr>
        <w:t>Продукция должна быть новой (ранее не использованной), являться серийной моделью, отражающей все последние модификации и не снятой с производства производителем на момент поставки.</w:t>
      </w:r>
    </w:p>
    <w:p w:rsidR="003D63D2" w:rsidRPr="00EC5ECC" w:rsidRDefault="003D63D2" w:rsidP="003D63D2">
      <w:pPr>
        <w:pStyle w:val="a9"/>
        <w:numPr>
          <w:ilvl w:val="0"/>
          <w:numId w:val="18"/>
        </w:numPr>
        <w:spacing w:line="240" w:lineRule="auto"/>
        <w:ind w:left="0" w:firstLine="0"/>
        <w:rPr>
          <w:szCs w:val="28"/>
        </w:rPr>
      </w:pPr>
      <w:r w:rsidRPr="00EC5ECC">
        <w:rPr>
          <w:b/>
          <w:szCs w:val="28"/>
        </w:rPr>
        <w:t>Сопроводительные документы.</w:t>
      </w:r>
      <w:r w:rsidRPr="00EC5ECC">
        <w:rPr>
          <w:szCs w:val="28"/>
        </w:rPr>
        <w:t xml:space="preserve"> Одновременно с Продукцией Поставщик передает Покупателю следующие сопроводительные документы:</w:t>
      </w:r>
    </w:p>
    <w:p w:rsidR="003D63D2" w:rsidRPr="00EC5ECC" w:rsidRDefault="003D63D2" w:rsidP="003D63D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imes New Roman" w:eastAsia="Times New Roman" w:hAnsi="Times New Roman"/>
          <w:sz w:val="28"/>
          <w:szCs w:val="28"/>
          <w:lang w:eastAsia="ru-RU"/>
        </w:rPr>
      </w:pPr>
      <w:r w:rsidRPr="00EC5ECC">
        <w:rPr>
          <w:rFonts w:ascii="Times New Roman" w:eastAsia="Times New Roman" w:hAnsi="Times New Roman"/>
          <w:sz w:val="28"/>
          <w:szCs w:val="28"/>
          <w:lang w:eastAsia="ru-RU"/>
        </w:rPr>
        <w:t>Оригинал товарной накладной унифицированной формы ТОРГ-12 или УПД (универсальный передаточный документ), подписанный Поставщиком – в 2 (двух) экземплярах;</w:t>
      </w:r>
    </w:p>
    <w:p w:rsidR="003D63D2" w:rsidRPr="00EC5ECC" w:rsidRDefault="003D63D2" w:rsidP="003D63D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imes New Roman" w:eastAsia="Times New Roman" w:hAnsi="Times New Roman"/>
          <w:sz w:val="28"/>
          <w:szCs w:val="28"/>
          <w:lang w:eastAsia="ru-RU"/>
        </w:rPr>
      </w:pPr>
      <w:r w:rsidRPr="00EC5ECC">
        <w:rPr>
          <w:rFonts w:ascii="Times New Roman" w:eastAsia="Times New Roman" w:hAnsi="Times New Roman"/>
          <w:sz w:val="28"/>
          <w:szCs w:val="28"/>
          <w:lang w:eastAsia="ru-RU"/>
        </w:rPr>
        <w:t>Оригинал счет-фактуры на отгруженную Продукцию, оформленную в соответствии со статьей 169 НК РФ – 1 (один) экземпляр (оригинал);</w:t>
      </w:r>
    </w:p>
    <w:p w:rsidR="003D63D2" w:rsidRPr="00EC5ECC" w:rsidRDefault="003D63D2" w:rsidP="003D63D2">
      <w:pPr>
        <w:widowControl w:val="0"/>
        <w:tabs>
          <w:tab w:val="left" w:pos="-142"/>
          <w:tab w:val="left" w:pos="0"/>
          <w:tab w:val="left" w:pos="139"/>
        </w:tabs>
        <w:spacing w:after="0" w:line="240" w:lineRule="auto"/>
        <w:jc w:val="both"/>
        <w:rPr>
          <w:rFonts w:ascii="Times New Roman" w:eastAsia="Times New Roman" w:hAnsi="Times New Roman"/>
          <w:sz w:val="28"/>
          <w:szCs w:val="28"/>
          <w:lang w:eastAsia="ru-RU"/>
        </w:rPr>
      </w:pPr>
    </w:p>
    <w:p w:rsidR="003D63D2" w:rsidRPr="00EC5ECC" w:rsidRDefault="003D63D2" w:rsidP="003D63D2">
      <w:pPr>
        <w:pStyle w:val="af"/>
        <w:widowControl w:val="0"/>
        <w:numPr>
          <w:ilvl w:val="0"/>
          <w:numId w:val="18"/>
        </w:numPr>
        <w:autoSpaceDE w:val="0"/>
        <w:autoSpaceDN w:val="0"/>
        <w:adjustRightInd w:val="0"/>
        <w:ind w:left="0" w:firstLine="0"/>
        <w:jc w:val="both"/>
        <w:rPr>
          <w:rFonts w:ascii="Times New Roman" w:hAnsi="Times New Roman" w:cs="Times New Roman"/>
          <w:sz w:val="28"/>
          <w:szCs w:val="28"/>
        </w:rPr>
      </w:pPr>
      <w:r w:rsidRPr="00EC5ECC">
        <w:rPr>
          <w:rFonts w:ascii="Times New Roman" w:eastAsia="Times New Roman" w:hAnsi="Times New Roman" w:cs="Times New Roman"/>
          <w:b/>
          <w:bCs/>
          <w:color w:val="000000"/>
          <w:sz w:val="28"/>
          <w:szCs w:val="28"/>
        </w:rPr>
        <w:t xml:space="preserve">Требования к безопасности продукции: </w:t>
      </w:r>
    </w:p>
    <w:p w:rsidR="003D63D2" w:rsidRPr="00EC5ECC" w:rsidRDefault="003D63D2" w:rsidP="003D63D2">
      <w:pPr>
        <w:pStyle w:val="af"/>
        <w:tabs>
          <w:tab w:val="left" w:pos="284"/>
        </w:tabs>
        <w:jc w:val="both"/>
        <w:rPr>
          <w:rFonts w:ascii="Times New Roman" w:hAnsi="Times New Roman" w:cs="Times New Roman"/>
          <w:sz w:val="28"/>
          <w:szCs w:val="28"/>
        </w:rPr>
      </w:pPr>
      <w:r w:rsidRPr="00EC5ECC">
        <w:rPr>
          <w:rFonts w:ascii="Times New Roman" w:eastAsia="Times New Roman" w:hAnsi="Times New Roman" w:cs="Times New Roman"/>
          <w:bCs/>
          <w:color w:val="000000"/>
          <w:sz w:val="28"/>
          <w:szCs w:val="28"/>
        </w:rPr>
        <w:t>Продукция</w:t>
      </w:r>
      <w:r w:rsidRPr="00EC5ECC">
        <w:rPr>
          <w:rFonts w:ascii="Times New Roman" w:hAnsi="Times New Roman" w:cs="Times New Roman"/>
          <w:snapToGrid w:val="0"/>
          <w:sz w:val="28"/>
          <w:szCs w:val="28"/>
        </w:rPr>
        <w:t xml:space="preserve"> должна соответствовать требованиям </w:t>
      </w:r>
      <w:r w:rsidRPr="00EC5ECC">
        <w:rPr>
          <w:rFonts w:ascii="Times New Roman" w:hAnsi="Times New Roman" w:cs="Times New Roman"/>
          <w:sz w:val="28"/>
          <w:szCs w:val="28"/>
        </w:rPr>
        <w:t>Федерального Закона от 21.07.1997 г. N 116-ФЗ «О промышленной безопасности опасных производственных объектов».</w:t>
      </w:r>
    </w:p>
    <w:p w:rsidR="003D63D2" w:rsidRPr="00EC5ECC" w:rsidRDefault="003D63D2" w:rsidP="003D63D2">
      <w:pPr>
        <w:pStyle w:val="af"/>
        <w:tabs>
          <w:tab w:val="left" w:pos="284"/>
        </w:tabs>
        <w:jc w:val="both"/>
        <w:rPr>
          <w:rFonts w:ascii="Times New Roman" w:eastAsia="Times New Roman" w:hAnsi="Times New Roman" w:cs="Times New Roman"/>
          <w:snapToGrid w:val="0"/>
          <w:sz w:val="28"/>
          <w:szCs w:val="28"/>
          <w:highlight w:val="yellow"/>
        </w:rPr>
      </w:pPr>
      <w:r w:rsidRPr="00EC5ECC">
        <w:rPr>
          <w:rFonts w:ascii="Times New Roman" w:eastAsia="Times New Roman" w:hAnsi="Times New Roman" w:cs="Times New Roman"/>
          <w:snapToGrid w:val="0"/>
          <w:sz w:val="28"/>
          <w:szCs w:val="28"/>
          <w:highlight w:val="yellow"/>
        </w:rPr>
        <w:t xml:space="preserve"> </w:t>
      </w:r>
    </w:p>
    <w:p w:rsidR="003D63D2" w:rsidRPr="00EC5ECC" w:rsidRDefault="003D63D2" w:rsidP="003D63D2">
      <w:pPr>
        <w:pStyle w:val="a"/>
        <w:numPr>
          <w:ilvl w:val="0"/>
          <w:numId w:val="18"/>
        </w:numPr>
        <w:tabs>
          <w:tab w:val="left" w:pos="284"/>
        </w:tabs>
        <w:spacing w:line="240" w:lineRule="auto"/>
        <w:ind w:left="0" w:firstLine="0"/>
        <w:rPr>
          <w:szCs w:val="28"/>
        </w:rPr>
      </w:pPr>
      <w:r w:rsidRPr="00EC5ECC">
        <w:rPr>
          <w:b/>
          <w:bCs/>
          <w:color w:val="000000"/>
          <w:szCs w:val="28"/>
        </w:rPr>
        <w:lastRenderedPageBreak/>
        <w:t>Порядок сдачи и приемки продукции:</w:t>
      </w:r>
      <w:r w:rsidRPr="00EC5ECC">
        <w:rPr>
          <w:szCs w:val="28"/>
        </w:rPr>
        <w:t xml:space="preserve"> </w:t>
      </w:r>
    </w:p>
    <w:p w:rsidR="003D63D2" w:rsidRPr="00EC5ECC" w:rsidRDefault="003D63D2" w:rsidP="003D63D2">
      <w:pPr>
        <w:widowControl w:val="0"/>
        <w:spacing w:line="240" w:lineRule="auto"/>
        <w:jc w:val="both"/>
        <w:rPr>
          <w:rFonts w:ascii="Times New Roman" w:hAnsi="Times New Roman"/>
          <w:sz w:val="28"/>
          <w:szCs w:val="28"/>
        </w:rPr>
      </w:pPr>
      <w:r w:rsidRPr="00EC5ECC">
        <w:rPr>
          <w:rFonts w:ascii="Times New Roman" w:hAnsi="Times New Roman"/>
          <w:b/>
          <w:sz w:val="28"/>
          <w:szCs w:val="28"/>
        </w:rPr>
        <w:t xml:space="preserve">Приемка Продукции по количеству </w:t>
      </w:r>
      <w:r w:rsidRPr="00EC5ECC">
        <w:rPr>
          <w:rFonts w:ascii="Times New Roman" w:hAnsi="Times New Roman"/>
          <w:sz w:val="28"/>
          <w:szCs w:val="28"/>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Подтверждением факта приемки является подписание товарной накладной (форма ТОРГ-12) или УПД. Товарная накладная (форма ТОРГ-12) или УПД оформляется и подписывается только в отношении </w:t>
      </w:r>
      <w:r w:rsidRPr="00EC5ECC">
        <w:rPr>
          <w:rFonts w:ascii="Times New Roman" w:hAnsi="Times New Roman"/>
          <w:iCs/>
          <w:sz w:val="28"/>
          <w:szCs w:val="28"/>
        </w:rPr>
        <w:t>полностью поставленной</w:t>
      </w:r>
      <w:r w:rsidRPr="00EC5ECC">
        <w:rPr>
          <w:rFonts w:ascii="Times New Roman" w:hAnsi="Times New Roman"/>
          <w:color w:val="FF0000"/>
          <w:sz w:val="28"/>
          <w:szCs w:val="28"/>
        </w:rPr>
        <w:t xml:space="preserve"> </w:t>
      </w:r>
      <w:r w:rsidRPr="00EC5ECC">
        <w:rPr>
          <w:rFonts w:ascii="Times New Roman" w:hAnsi="Times New Roman"/>
          <w:iCs/>
          <w:sz w:val="28"/>
          <w:szCs w:val="28"/>
        </w:rPr>
        <w:t>Продукции / Партии Продукции.</w:t>
      </w:r>
    </w:p>
    <w:p w:rsidR="003D63D2" w:rsidRPr="00EC5ECC" w:rsidRDefault="003D63D2" w:rsidP="003D63D2">
      <w:pPr>
        <w:pStyle w:val="a9"/>
        <w:widowControl w:val="0"/>
        <w:tabs>
          <w:tab w:val="left" w:pos="139"/>
          <w:tab w:val="left" w:pos="567"/>
        </w:tabs>
        <w:spacing w:line="240" w:lineRule="auto"/>
        <w:ind w:left="0" w:firstLine="0"/>
        <w:rPr>
          <w:szCs w:val="28"/>
        </w:rPr>
      </w:pPr>
      <w:r w:rsidRPr="00EC5ECC">
        <w:rPr>
          <w:szCs w:val="28"/>
        </w:rPr>
        <w:t>При этом подписание Покупателем товарной накладной или УПД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3D63D2" w:rsidRPr="00EC5ECC" w:rsidRDefault="003D63D2" w:rsidP="003D63D2">
      <w:pPr>
        <w:pStyle w:val="a9"/>
        <w:widowControl w:val="0"/>
        <w:tabs>
          <w:tab w:val="left" w:pos="139"/>
          <w:tab w:val="left" w:pos="567"/>
        </w:tabs>
        <w:spacing w:line="240" w:lineRule="auto"/>
        <w:ind w:left="0" w:firstLine="0"/>
        <w:rPr>
          <w:szCs w:val="28"/>
        </w:rPr>
      </w:pPr>
      <w:r w:rsidRPr="00EC5ECC">
        <w:rPr>
          <w:szCs w:val="28"/>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3D63D2" w:rsidRPr="00EC5ECC" w:rsidRDefault="003D63D2" w:rsidP="003D63D2">
      <w:pPr>
        <w:widowControl w:val="0"/>
        <w:tabs>
          <w:tab w:val="left" w:pos="139"/>
          <w:tab w:val="left" w:pos="567"/>
        </w:tabs>
        <w:spacing w:line="240" w:lineRule="auto"/>
        <w:jc w:val="both"/>
        <w:rPr>
          <w:rFonts w:ascii="Times New Roman" w:hAnsi="Times New Roman"/>
          <w:sz w:val="28"/>
          <w:szCs w:val="28"/>
        </w:rPr>
      </w:pPr>
      <w:r w:rsidRPr="00EC5ECC">
        <w:rPr>
          <w:rFonts w:ascii="Times New Roman" w:hAnsi="Times New Roman"/>
          <w:b/>
          <w:sz w:val="28"/>
          <w:szCs w:val="28"/>
        </w:rPr>
        <w:t xml:space="preserve">Приемка Продукции по качеству </w:t>
      </w:r>
      <w:r w:rsidRPr="00EC5ECC">
        <w:rPr>
          <w:rFonts w:ascii="Times New Roman" w:hAnsi="Times New Roman"/>
          <w:sz w:val="28"/>
          <w:szCs w:val="28"/>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3D63D2" w:rsidRPr="00EC5ECC" w:rsidRDefault="003D63D2" w:rsidP="003D63D2">
      <w:pPr>
        <w:tabs>
          <w:tab w:val="left" w:pos="139"/>
        </w:tabs>
        <w:spacing w:after="0" w:line="240" w:lineRule="auto"/>
        <w:jc w:val="both"/>
        <w:rPr>
          <w:rFonts w:ascii="Times New Roman" w:eastAsia="Times New Roman" w:hAnsi="Times New Roman"/>
          <w:sz w:val="28"/>
          <w:szCs w:val="28"/>
          <w:lang w:eastAsia="ru-RU"/>
        </w:rPr>
      </w:pPr>
      <w:r w:rsidRPr="00EC5ECC">
        <w:rPr>
          <w:rFonts w:ascii="Times New Roman" w:eastAsia="Times New Roman" w:hAnsi="Times New Roman"/>
          <w:b/>
          <w:sz w:val="28"/>
          <w:szCs w:val="28"/>
          <w:lang w:eastAsia="ru-RU"/>
        </w:rPr>
        <w:t>Датой поставки Продукции и датой приемки Продукции</w:t>
      </w:r>
      <w:r w:rsidRPr="00EC5ECC">
        <w:rPr>
          <w:rFonts w:ascii="Times New Roman" w:eastAsia="Times New Roman" w:hAnsi="Times New Roman"/>
          <w:sz w:val="28"/>
          <w:szCs w:val="28"/>
          <w:lang w:eastAsia="ru-RU"/>
        </w:rPr>
        <w:t xml:space="preserve"> является дата подписания Покупателем подписанной и направленной ему Поставщиком товарной накладной (форма ТОРГ-12) или УПД.</w:t>
      </w:r>
    </w:p>
    <w:p w:rsidR="003D63D2" w:rsidRPr="00EC5ECC" w:rsidRDefault="003D63D2" w:rsidP="003D63D2">
      <w:pPr>
        <w:tabs>
          <w:tab w:val="left" w:pos="139"/>
        </w:tabs>
        <w:spacing w:line="240" w:lineRule="auto"/>
        <w:jc w:val="both"/>
        <w:rPr>
          <w:rFonts w:ascii="Times New Roman" w:hAnsi="Times New Roman"/>
          <w:sz w:val="28"/>
          <w:szCs w:val="28"/>
        </w:rPr>
      </w:pPr>
      <w:r w:rsidRPr="00EC5ECC">
        <w:rPr>
          <w:rFonts w:ascii="Times New Roman" w:hAnsi="Times New Roman"/>
          <w:b/>
          <w:sz w:val="28"/>
          <w:szCs w:val="28"/>
        </w:rPr>
        <w:t>Право собственности</w:t>
      </w:r>
      <w:r w:rsidRPr="00EC5ECC">
        <w:rPr>
          <w:rFonts w:ascii="Times New Roman" w:hAnsi="Times New Roman"/>
          <w:sz w:val="28"/>
          <w:szCs w:val="28"/>
        </w:rPr>
        <w:t xml:space="preserve"> на поставленную Продукцию переходит от Поставщика к Покупателю после поставки Продукции с момента подписания Сторонами товарной накладной (форма ТОРГ-12) или УПД. Риск утраты, порчи и (или) повреждения Продукции до подписания товарно-транспортных документов, несет Поставщик.</w:t>
      </w:r>
    </w:p>
    <w:p w:rsidR="003D63D2" w:rsidRPr="00FA5D6A" w:rsidRDefault="003D63D2" w:rsidP="003D63D2">
      <w:pPr>
        <w:pStyle w:val="a9"/>
        <w:numPr>
          <w:ilvl w:val="0"/>
          <w:numId w:val="18"/>
        </w:numPr>
        <w:tabs>
          <w:tab w:val="left" w:pos="426"/>
        </w:tabs>
        <w:spacing w:line="240" w:lineRule="auto"/>
        <w:ind w:left="0" w:firstLine="0"/>
        <w:rPr>
          <w:rFonts w:eastAsiaTheme="minorEastAsia"/>
          <w:color w:val="000000" w:themeColor="text1"/>
          <w:szCs w:val="28"/>
        </w:rPr>
      </w:pPr>
      <w:r w:rsidRPr="00FA5D6A">
        <w:rPr>
          <w:b/>
          <w:bCs/>
          <w:color w:val="000000"/>
          <w:szCs w:val="28"/>
        </w:rPr>
        <w:t xml:space="preserve">Требования по объему и сроку гарантий качества продукции: </w:t>
      </w:r>
    </w:p>
    <w:p w:rsidR="003D63D2" w:rsidRPr="00FA5D6A" w:rsidRDefault="003D63D2" w:rsidP="003D63D2">
      <w:pPr>
        <w:tabs>
          <w:tab w:val="left" w:pos="139"/>
          <w:tab w:val="left" w:pos="426"/>
        </w:tabs>
        <w:suppressAutoHyphens/>
        <w:spacing w:after="0" w:line="240" w:lineRule="auto"/>
        <w:contextualSpacing/>
        <w:jc w:val="both"/>
        <w:rPr>
          <w:rFonts w:ascii="Times New Roman" w:hAnsi="Times New Roman"/>
          <w:b/>
          <w:iCs/>
          <w:sz w:val="28"/>
          <w:szCs w:val="28"/>
        </w:rPr>
      </w:pPr>
      <w:r w:rsidRPr="00FA5D6A">
        <w:rPr>
          <w:rFonts w:ascii="Times New Roman" w:eastAsia="Times New Roman" w:hAnsi="Times New Roman"/>
          <w:b/>
          <w:sz w:val="28"/>
          <w:szCs w:val="28"/>
          <w:lang w:eastAsia="ar-SA"/>
        </w:rPr>
        <w:t>Гарантийный срок</w:t>
      </w:r>
      <w:r w:rsidRPr="00FA5D6A">
        <w:rPr>
          <w:rFonts w:ascii="Times New Roman" w:eastAsia="Times New Roman" w:hAnsi="Times New Roman"/>
          <w:sz w:val="28"/>
          <w:szCs w:val="28"/>
          <w:lang w:eastAsia="ar-SA"/>
        </w:rPr>
        <w:t xml:space="preserve"> на Продукцию (далее – Гарантийный срок) составляет 36 (шестьдесят) месяцев с момента поставки Продукции Покупателю.</w:t>
      </w:r>
    </w:p>
    <w:p w:rsidR="003D63D2" w:rsidRPr="00FA5D6A" w:rsidRDefault="003D63D2" w:rsidP="003D63D2">
      <w:pPr>
        <w:tabs>
          <w:tab w:val="left" w:pos="139"/>
          <w:tab w:val="left" w:pos="426"/>
        </w:tabs>
        <w:suppressAutoHyphens/>
        <w:spacing w:after="0" w:line="240" w:lineRule="auto"/>
        <w:contextualSpacing/>
        <w:jc w:val="both"/>
        <w:rPr>
          <w:rFonts w:ascii="Times New Roman" w:eastAsia="Times New Roman" w:hAnsi="Times New Roman"/>
          <w:sz w:val="28"/>
          <w:szCs w:val="28"/>
          <w:lang w:eastAsia="ru-RU"/>
        </w:rPr>
      </w:pPr>
      <w:r w:rsidRPr="00FA5D6A">
        <w:rPr>
          <w:rFonts w:ascii="Times New Roman" w:eastAsia="Times New Roman" w:hAnsi="Times New Roman"/>
          <w:b/>
          <w:sz w:val="28"/>
          <w:szCs w:val="28"/>
          <w:lang w:eastAsia="ru-RU"/>
        </w:rPr>
        <w:t>Срок годности</w:t>
      </w:r>
      <w:r w:rsidRPr="00FA5D6A">
        <w:rPr>
          <w:rFonts w:ascii="Times New Roman" w:eastAsia="Times New Roman" w:hAnsi="Times New Roman"/>
          <w:sz w:val="28"/>
          <w:szCs w:val="28"/>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3D63D2" w:rsidRPr="00FA5D6A" w:rsidRDefault="003D63D2" w:rsidP="003D63D2">
      <w:pPr>
        <w:tabs>
          <w:tab w:val="left" w:pos="139"/>
          <w:tab w:val="left" w:pos="426"/>
          <w:tab w:val="num" w:pos="1276"/>
        </w:tabs>
        <w:suppressAutoHyphens/>
        <w:spacing w:after="0" w:line="240" w:lineRule="auto"/>
        <w:contextualSpacing/>
        <w:jc w:val="both"/>
        <w:rPr>
          <w:rFonts w:ascii="Times New Roman" w:hAnsi="Times New Roman"/>
          <w:b/>
          <w:iCs/>
          <w:sz w:val="28"/>
          <w:szCs w:val="28"/>
        </w:rPr>
      </w:pPr>
      <w:r w:rsidRPr="00FA5D6A">
        <w:rPr>
          <w:rFonts w:ascii="Times New Roman" w:eastAsia="Times New Roman" w:hAnsi="Times New Roman"/>
          <w:sz w:val="28"/>
          <w:szCs w:val="28"/>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3D63D2" w:rsidRPr="00FA5D6A" w:rsidRDefault="003D63D2" w:rsidP="003D63D2">
      <w:pPr>
        <w:tabs>
          <w:tab w:val="left" w:pos="139"/>
          <w:tab w:val="left" w:pos="426"/>
          <w:tab w:val="num" w:pos="1276"/>
        </w:tabs>
        <w:suppressAutoHyphens/>
        <w:spacing w:after="0" w:line="240" w:lineRule="auto"/>
        <w:contextualSpacing/>
        <w:jc w:val="both"/>
        <w:rPr>
          <w:rFonts w:ascii="Times New Roman" w:hAnsi="Times New Roman"/>
          <w:b/>
          <w:iCs/>
          <w:sz w:val="28"/>
          <w:szCs w:val="28"/>
        </w:rPr>
      </w:pPr>
      <w:r w:rsidRPr="00FA5D6A">
        <w:rPr>
          <w:rFonts w:ascii="Times New Roman" w:hAnsi="Times New Roman"/>
          <w:b/>
          <w:sz w:val="28"/>
          <w:szCs w:val="28"/>
        </w:rPr>
        <w:t>Срок устранения Недостатков</w:t>
      </w:r>
      <w:r w:rsidRPr="00FA5D6A">
        <w:rPr>
          <w:rFonts w:ascii="Times New Roman" w:hAnsi="Times New Roman"/>
          <w:i/>
          <w:sz w:val="28"/>
          <w:szCs w:val="28"/>
        </w:rPr>
        <w:t xml:space="preserve"> </w:t>
      </w:r>
      <w:r w:rsidRPr="00FA5D6A">
        <w:rPr>
          <w:rFonts w:ascii="Times New Roman" w:hAnsi="Times New Roman"/>
          <w:sz w:val="28"/>
          <w:szCs w:val="28"/>
        </w:rPr>
        <w:t>15 (пятнадцать) календарных дней с даты получения Поставщиком уведомления Покупателя о выявленных Недостатках.</w:t>
      </w:r>
    </w:p>
    <w:p w:rsidR="003D63D2" w:rsidRPr="00FA5D6A" w:rsidRDefault="003D63D2" w:rsidP="003D63D2">
      <w:pPr>
        <w:tabs>
          <w:tab w:val="left" w:pos="139"/>
          <w:tab w:val="left" w:pos="426"/>
          <w:tab w:val="num" w:pos="1276"/>
        </w:tabs>
        <w:suppressAutoHyphens/>
        <w:spacing w:after="0" w:line="240" w:lineRule="auto"/>
        <w:contextualSpacing/>
        <w:jc w:val="both"/>
        <w:rPr>
          <w:rFonts w:ascii="Times New Roman" w:hAnsi="Times New Roman"/>
          <w:b/>
          <w:iCs/>
          <w:sz w:val="28"/>
          <w:szCs w:val="28"/>
        </w:rPr>
      </w:pPr>
      <w:r w:rsidRPr="00FA5D6A">
        <w:rPr>
          <w:rFonts w:ascii="Times New Roman" w:eastAsia="Times New Roman" w:hAnsi="Times New Roman"/>
          <w:sz w:val="28"/>
          <w:szCs w:val="28"/>
          <w:lang w:eastAsia="ru-RU"/>
        </w:rPr>
        <w:t xml:space="preserve">Срок вывоза некачественной Продукции Поставщиком составляет 10 (десять) календарных дней </w:t>
      </w:r>
      <w:r w:rsidRPr="00FA5D6A">
        <w:rPr>
          <w:rFonts w:ascii="Times New Roman" w:hAnsi="Times New Roman"/>
          <w:sz w:val="28"/>
          <w:szCs w:val="28"/>
        </w:rPr>
        <w:t>с даты получения Поставщиком уведомления Покупателя о выявленных Недостатках.</w:t>
      </w:r>
    </w:p>
    <w:p w:rsidR="003D63D2" w:rsidRPr="00FA5D6A" w:rsidRDefault="003D63D2" w:rsidP="003D63D2">
      <w:pPr>
        <w:tabs>
          <w:tab w:val="left" w:pos="139"/>
          <w:tab w:val="left" w:pos="426"/>
          <w:tab w:val="num" w:pos="1276"/>
        </w:tabs>
        <w:suppressAutoHyphens/>
        <w:spacing w:after="0" w:line="240" w:lineRule="auto"/>
        <w:contextualSpacing/>
        <w:jc w:val="both"/>
        <w:rPr>
          <w:rFonts w:ascii="Times New Roman" w:hAnsi="Times New Roman"/>
          <w:b/>
          <w:iCs/>
          <w:sz w:val="28"/>
          <w:szCs w:val="28"/>
        </w:rPr>
      </w:pPr>
      <w:r w:rsidRPr="00FA5D6A">
        <w:rPr>
          <w:rFonts w:ascii="Times New Roman" w:eastAsia="Times New Roman" w:hAnsi="Times New Roman"/>
          <w:sz w:val="28"/>
          <w:szCs w:val="28"/>
          <w:lang w:eastAsia="ru-RU"/>
        </w:rPr>
        <w:t xml:space="preserve">Срок ответственного хранения некачественной Продукции составляет не более 30 (тридцать) дней </w:t>
      </w:r>
      <w:r w:rsidRPr="00FA5D6A">
        <w:rPr>
          <w:rFonts w:ascii="Times New Roman" w:hAnsi="Times New Roman"/>
          <w:sz w:val="28"/>
          <w:szCs w:val="28"/>
        </w:rPr>
        <w:t>с даты получения Поставщиком уведомления Покупателя о выявленных Недостатках</w:t>
      </w:r>
    </w:p>
    <w:p w:rsidR="003D63D2" w:rsidRPr="00FA5D6A" w:rsidRDefault="003D63D2" w:rsidP="003D63D2">
      <w:pPr>
        <w:tabs>
          <w:tab w:val="left" w:pos="139"/>
          <w:tab w:val="left" w:pos="426"/>
          <w:tab w:val="num" w:pos="1276"/>
        </w:tabs>
        <w:suppressAutoHyphens/>
        <w:spacing w:after="0" w:line="240" w:lineRule="auto"/>
        <w:contextualSpacing/>
        <w:jc w:val="both"/>
        <w:rPr>
          <w:rFonts w:ascii="Times New Roman" w:hAnsi="Times New Roman"/>
          <w:b/>
          <w:iCs/>
          <w:sz w:val="28"/>
          <w:szCs w:val="28"/>
        </w:rPr>
      </w:pPr>
      <w:r w:rsidRPr="00FA5D6A">
        <w:rPr>
          <w:rFonts w:ascii="Times New Roman" w:eastAsia="Times New Roman" w:hAnsi="Times New Roman"/>
          <w:sz w:val="28"/>
          <w:szCs w:val="28"/>
          <w:lang w:eastAsia="ru-RU"/>
        </w:rPr>
        <w:lastRenderedPageBreak/>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1,5% от стоимости партии Продукции, принятой на ответственное хранение, за каждый день хранения.</w:t>
      </w:r>
    </w:p>
    <w:p w:rsidR="003D63D2" w:rsidRPr="00FA5D6A" w:rsidRDefault="003D63D2" w:rsidP="003D63D2">
      <w:pPr>
        <w:tabs>
          <w:tab w:val="left" w:pos="139"/>
          <w:tab w:val="left" w:pos="426"/>
          <w:tab w:val="num" w:pos="1276"/>
        </w:tabs>
        <w:suppressAutoHyphens/>
        <w:spacing w:after="0" w:line="240" w:lineRule="auto"/>
        <w:contextualSpacing/>
        <w:jc w:val="both"/>
        <w:rPr>
          <w:rFonts w:ascii="Times New Roman" w:hAnsi="Times New Roman"/>
          <w:b/>
          <w:iCs/>
          <w:sz w:val="28"/>
          <w:szCs w:val="28"/>
        </w:rPr>
      </w:pPr>
      <w:r w:rsidRPr="00FA5D6A">
        <w:rPr>
          <w:rFonts w:ascii="Times New Roman" w:eastAsia="Times New Roman" w:hAnsi="Times New Roman"/>
          <w:sz w:val="28"/>
          <w:szCs w:val="28"/>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752E82" w:rsidRPr="003D63D2" w:rsidRDefault="00752E82" w:rsidP="004C2965">
      <w:pPr>
        <w:spacing w:line="240" w:lineRule="auto"/>
        <w:ind w:firstLine="624"/>
        <w:jc w:val="center"/>
        <w:rPr>
          <w:rFonts w:ascii="Tahoma" w:hAnsi="Tahoma" w:cs="Tahoma"/>
          <w:b/>
          <w:sz w:val="20"/>
          <w:szCs w:val="20"/>
        </w:rPr>
      </w:pPr>
    </w:p>
    <w:p w:rsidR="00CF3B0B" w:rsidRDefault="00CF3B0B" w:rsidP="00676929"/>
    <w:sectPr w:rsidR="00CF3B0B" w:rsidSect="00992056">
      <w:pgSz w:w="11906" w:h="16838" w:code="9"/>
      <w:pgMar w:top="709" w:right="568" w:bottom="719" w:left="1134" w:header="360" w:footer="75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68F" w:rsidRDefault="0012368F" w:rsidP="005534EC">
      <w:pPr>
        <w:spacing w:after="0" w:line="240" w:lineRule="auto"/>
      </w:pPr>
      <w:r>
        <w:separator/>
      </w:r>
    </w:p>
  </w:endnote>
  <w:endnote w:type="continuationSeparator" w:id="0">
    <w:p w:rsidR="0012368F" w:rsidRDefault="0012368F" w:rsidP="00553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147" w:rsidRDefault="00790147" w:rsidP="00025F3B">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90147" w:rsidRDefault="00790147" w:rsidP="00025F3B">
    <w:pPr>
      <w:pStyle w:val="ac"/>
      <w:ind w:right="360"/>
    </w:pPr>
  </w:p>
  <w:p w:rsidR="00790147" w:rsidRDefault="007901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68F" w:rsidRDefault="0012368F" w:rsidP="005534EC">
      <w:pPr>
        <w:spacing w:after="0" w:line="240" w:lineRule="auto"/>
      </w:pPr>
      <w:r>
        <w:separator/>
      </w:r>
    </w:p>
  </w:footnote>
  <w:footnote w:type="continuationSeparator" w:id="0">
    <w:p w:rsidR="0012368F" w:rsidRDefault="0012368F" w:rsidP="00553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482"/>
    <w:multiLevelType w:val="hybridMultilevel"/>
    <w:tmpl w:val="CF14E6EA"/>
    <w:lvl w:ilvl="0" w:tplc="2EA6E388">
      <w:start w:val="3"/>
      <w:numFmt w:val="decimal"/>
      <w:lvlText w:val="%1."/>
      <w:lvlJc w:val="left"/>
      <w:pPr>
        <w:ind w:left="3763" w:hanging="360"/>
      </w:pPr>
      <w:rPr>
        <w:rFonts w:cs="Times New Roman" w:hint="default"/>
        <w:b/>
        <w:i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D6F1086"/>
    <w:multiLevelType w:val="multilevel"/>
    <w:tmpl w:val="45AE74D2"/>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5D411A2"/>
    <w:multiLevelType w:val="multilevel"/>
    <w:tmpl w:val="3D5A1B7A"/>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F2013CE"/>
    <w:multiLevelType w:val="multilevel"/>
    <w:tmpl w:val="42DE8FEE"/>
    <w:lvl w:ilvl="0">
      <w:start w:val="9"/>
      <w:numFmt w:val="decimal"/>
      <w:lvlText w:val="%1."/>
      <w:lvlJc w:val="left"/>
      <w:pPr>
        <w:ind w:left="360" w:hanging="360"/>
      </w:pPr>
      <w:rPr>
        <w:rFonts w:hint="default"/>
        <w:b/>
        <w:i/>
      </w:rPr>
    </w:lvl>
    <w:lvl w:ilvl="1">
      <w:start w:val="1"/>
      <w:numFmt w:val="decimal"/>
      <w:lvlText w:val="%1.%2."/>
      <w:lvlJc w:val="left"/>
      <w:pPr>
        <w:ind w:left="1430" w:hanging="720"/>
      </w:pPr>
      <w:rPr>
        <w:rFonts w:hint="default"/>
        <w:b w:val="0"/>
        <w:i w:val="0"/>
      </w:rPr>
    </w:lvl>
    <w:lvl w:ilvl="2">
      <w:start w:val="1"/>
      <w:numFmt w:val="decimal"/>
      <w:lvlText w:val="%1.%2.%3."/>
      <w:lvlJc w:val="left"/>
      <w:pPr>
        <w:ind w:left="1146" w:hanging="720"/>
      </w:pPr>
      <w:rPr>
        <w:rFonts w:hint="default"/>
        <w:b w:val="0"/>
        <w:i w:val="0"/>
      </w:rPr>
    </w:lvl>
    <w:lvl w:ilvl="3">
      <w:start w:val="1"/>
      <w:numFmt w:val="decimal"/>
      <w:lvlText w:val="%1.%2.%3.%4."/>
      <w:lvlJc w:val="left"/>
      <w:pPr>
        <w:ind w:left="2160" w:hanging="108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3240" w:hanging="1440"/>
      </w:pPr>
      <w:rPr>
        <w:rFonts w:hint="default"/>
        <w:b/>
        <w:i/>
      </w:rPr>
    </w:lvl>
    <w:lvl w:ilvl="6">
      <w:start w:val="1"/>
      <w:numFmt w:val="decimal"/>
      <w:lvlText w:val="%1.%2.%3.%4.%5.%6.%7."/>
      <w:lvlJc w:val="left"/>
      <w:pPr>
        <w:ind w:left="3960" w:hanging="1800"/>
      </w:pPr>
      <w:rPr>
        <w:rFonts w:hint="default"/>
        <w:b/>
        <w:i/>
      </w:rPr>
    </w:lvl>
    <w:lvl w:ilvl="7">
      <w:start w:val="1"/>
      <w:numFmt w:val="decimal"/>
      <w:lvlText w:val="%1.%2.%3.%4.%5.%6.%7.%8."/>
      <w:lvlJc w:val="left"/>
      <w:pPr>
        <w:ind w:left="4320" w:hanging="1800"/>
      </w:pPr>
      <w:rPr>
        <w:rFonts w:hint="default"/>
        <w:b/>
        <w:i/>
      </w:rPr>
    </w:lvl>
    <w:lvl w:ilvl="8">
      <w:start w:val="1"/>
      <w:numFmt w:val="decimal"/>
      <w:lvlText w:val="%1.%2.%3.%4.%5.%6.%7.%8.%9."/>
      <w:lvlJc w:val="left"/>
      <w:pPr>
        <w:ind w:left="5040" w:hanging="2160"/>
      </w:pPr>
      <w:rPr>
        <w:rFonts w:hint="default"/>
        <w:b/>
        <w:i/>
      </w:rPr>
    </w:lvl>
  </w:abstractNum>
  <w:abstractNum w:abstractNumId="8"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5429682F"/>
    <w:multiLevelType w:val="multilevel"/>
    <w:tmpl w:val="BBE49D46"/>
    <w:lvl w:ilvl="0">
      <w:start w:val="3"/>
      <w:numFmt w:val="decimal"/>
      <w:lvlText w:val="%1."/>
      <w:lvlJc w:val="left"/>
      <w:pPr>
        <w:ind w:left="360" w:hanging="360"/>
      </w:pPr>
      <w:rPr>
        <w:rFonts w:hint="default"/>
        <w:b/>
      </w:rPr>
    </w:lvl>
    <w:lvl w:ilvl="1">
      <w:start w:val="1"/>
      <w:numFmt w:val="decimal"/>
      <w:lvlText w:val="%1.%2."/>
      <w:lvlJc w:val="left"/>
      <w:pPr>
        <w:ind w:left="4265" w:hanging="72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13"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3071C7A"/>
    <w:multiLevelType w:val="multilevel"/>
    <w:tmpl w:val="9402B266"/>
    <w:lvl w:ilvl="0">
      <w:start w:val="3"/>
      <w:numFmt w:val="decimal"/>
      <w:lvlText w:val="%1."/>
      <w:lvlJc w:val="left"/>
      <w:pPr>
        <w:ind w:left="360" w:hanging="360"/>
      </w:pPr>
      <w:rPr>
        <w:rFonts w:hint="default"/>
        <w:b/>
      </w:rPr>
    </w:lvl>
    <w:lvl w:ilvl="1">
      <w:start w:val="1"/>
      <w:numFmt w:val="decimal"/>
      <w:lvlText w:val="%1.%2."/>
      <w:lvlJc w:val="left"/>
      <w:pPr>
        <w:ind w:left="1429" w:hanging="720"/>
      </w:pPr>
      <w:rPr>
        <w:rFonts w:ascii="Tahoma" w:hAnsi="Tahoma" w:cs="Tahoma"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734153A7"/>
    <w:multiLevelType w:val="multilevel"/>
    <w:tmpl w:val="22463728"/>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51163B3"/>
    <w:multiLevelType w:val="multilevel"/>
    <w:tmpl w:val="36B2A876"/>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7"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5966"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9"/>
  </w:num>
  <w:num w:numId="3">
    <w:abstractNumId w:val="12"/>
  </w:num>
  <w:num w:numId="4">
    <w:abstractNumId w:val="6"/>
  </w:num>
  <w:num w:numId="5">
    <w:abstractNumId w:val="13"/>
  </w:num>
  <w:num w:numId="6">
    <w:abstractNumId w:val="17"/>
  </w:num>
  <w:num w:numId="7">
    <w:abstractNumId w:val="1"/>
  </w:num>
  <w:num w:numId="8">
    <w:abstractNumId w:val="2"/>
  </w:num>
  <w:num w:numId="9">
    <w:abstractNumId w:val="15"/>
  </w:num>
  <w:num w:numId="10">
    <w:abstractNumId w:val="11"/>
  </w:num>
  <w:num w:numId="11">
    <w:abstractNumId w:val="16"/>
  </w:num>
  <w:num w:numId="12">
    <w:abstractNumId w:val="4"/>
  </w:num>
  <w:num w:numId="13">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14"/>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EC"/>
    <w:rsid w:val="00002D21"/>
    <w:rsid w:val="0000434E"/>
    <w:rsid w:val="000068E0"/>
    <w:rsid w:val="0000755C"/>
    <w:rsid w:val="00012AF0"/>
    <w:rsid w:val="00013176"/>
    <w:rsid w:val="00023401"/>
    <w:rsid w:val="00024ABC"/>
    <w:rsid w:val="00025F3B"/>
    <w:rsid w:val="000314E4"/>
    <w:rsid w:val="000335A5"/>
    <w:rsid w:val="000338A7"/>
    <w:rsid w:val="000542D1"/>
    <w:rsid w:val="00067EC5"/>
    <w:rsid w:val="00071321"/>
    <w:rsid w:val="000723EA"/>
    <w:rsid w:val="000823E2"/>
    <w:rsid w:val="000928CA"/>
    <w:rsid w:val="000937AD"/>
    <w:rsid w:val="00094EB8"/>
    <w:rsid w:val="0009543E"/>
    <w:rsid w:val="000B4C78"/>
    <w:rsid w:val="000B6D33"/>
    <w:rsid w:val="000B7F3C"/>
    <w:rsid w:val="000C394A"/>
    <w:rsid w:val="000D0AAE"/>
    <w:rsid w:val="000D42F7"/>
    <w:rsid w:val="000D7EB6"/>
    <w:rsid w:val="000F3F04"/>
    <w:rsid w:val="00101047"/>
    <w:rsid w:val="00113E28"/>
    <w:rsid w:val="00122AFB"/>
    <w:rsid w:val="0012368F"/>
    <w:rsid w:val="0014074E"/>
    <w:rsid w:val="00142E68"/>
    <w:rsid w:val="00151511"/>
    <w:rsid w:val="00151C4F"/>
    <w:rsid w:val="0016094E"/>
    <w:rsid w:val="001617D5"/>
    <w:rsid w:val="00165758"/>
    <w:rsid w:val="00166E5E"/>
    <w:rsid w:val="001678D4"/>
    <w:rsid w:val="00170A55"/>
    <w:rsid w:val="00171D88"/>
    <w:rsid w:val="0017415F"/>
    <w:rsid w:val="00177FF4"/>
    <w:rsid w:val="001820CB"/>
    <w:rsid w:val="00194FF4"/>
    <w:rsid w:val="001A0B6E"/>
    <w:rsid w:val="001A215F"/>
    <w:rsid w:val="001B2962"/>
    <w:rsid w:val="001C226B"/>
    <w:rsid w:val="001C4139"/>
    <w:rsid w:val="001C680A"/>
    <w:rsid w:val="001D059B"/>
    <w:rsid w:val="001D3E3F"/>
    <w:rsid w:val="001E165A"/>
    <w:rsid w:val="001F1154"/>
    <w:rsid w:val="001F42FD"/>
    <w:rsid w:val="001F6A12"/>
    <w:rsid w:val="001F6BD4"/>
    <w:rsid w:val="0020300B"/>
    <w:rsid w:val="0021462C"/>
    <w:rsid w:val="002162CD"/>
    <w:rsid w:val="00225F3A"/>
    <w:rsid w:val="002305F9"/>
    <w:rsid w:val="00236EF5"/>
    <w:rsid w:val="00241A86"/>
    <w:rsid w:val="00247A73"/>
    <w:rsid w:val="0025027F"/>
    <w:rsid w:val="00257496"/>
    <w:rsid w:val="00263503"/>
    <w:rsid w:val="00263E2D"/>
    <w:rsid w:val="0026455D"/>
    <w:rsid w:val="00264854"/>
    <w:rsid w:val="00266DF9"/>
    <w:rsid w:val="002737CC"/>
    <w:rsid w:val="00273B81"/>
    <w:rsid w:val="00287527"/>
    <w:rsid w:val="00290512"/>
    <w:rsid w:val="002A12F5"/>
    <w:rsid w:val="002A2333"/>
    <w:rsid w:val="002B4482"/>
    <w:rsid w:val="002C1445"/>
    <w:rsid w:val="002C5AF0"/>
    <w:rsid w:val="002D2F62"/>
    <w:rsid w:val="002E06A8"/>
    <w:rsid w:val="002E1C0F"/>
    <w:rsid w:val="002E55A4"/>
    <w:rsid w:val="002E660C"/>
    <w:rsid w:val="002E6CFD"/>
    <w:rsid w:val="002F382E"/>
    <w:rsid w:val="002F4105"/>
    <w:rsid w:val="003115D7"/>
    <w:rsid w:val="00316B5B"/>
    <w:rsid w:val="003267AF"/>
    <w:rsid w:val="00326BAF"/>
    <w:rsid w:val="00326D62"/>
    <w:rsid w:val="00331A1D"/>
    <w:rsid w:val="00332AB3"/>
    <w:rsid w:val="00336ACF"/>
    <w:rsid w:val="00341112"/>
    <w:rsid w:val="0034137A"/>
    <w:rsid w:val="003421AE"/>
    <w:rsid w:val="00343AE4"/>
    <w:rsid w:val="003447AB"/>
    <w:rsid w:val="003456E8"/>
    <w:rsid w:val="00357A82"/>
    <w:rsid w:val="00362E02"/>
    <w:rsid w:val="0037223B"/>
    <w:rsid w:val="00372D4E"/>
    <w:rsid w:val="00374460"/>
    <w:rsid w:val="00380062"/>
    <w:rsid w:val="003819AF"/>
    <w:rsid w:val="00384A88"/>
    <w:rsid w:val="00385E5E"/>
    <w:rsid w:val="00395E53"/>
    <w:rsid w:val="003A3167"/>
    <w:rsid w:val="003B5C63"/>
    <w:rsid w:val="003C1740"/>
    <w:rsid w:val="003C202B"/>
    <w:rsid w:val="003C3470"/>
    <w:rsid w:val="003C5F83"/>
    <w:rsid w:val="003D159A"/>
    <w:rsid w:val="003D1DFE"/>
    <w:rsid w:val="003D282F"/>
    <w:rsid w:val="003D63D2"/>
    <w:rsid w:val="003E2893"/>
    <w:rsid w:val="003E6A27"/>
    <w:rsid w:val="003E71D5"/>
    <w:rsid w:val="003E7F97"/>
    <w:rsid w:val="003F09FA"/>
    <w:rsid w:val="003F2F9B"/>
    <w:rsid w:val="003F51F4"/>
    <w:rsid w:val="00403A40"/>
    <w:rsid w:val="00413FDF"/>
    <w:rsid w:val="00424B8A"/>
    <w:rsid w:val="00425BD4"/>
    <w:rsid w:val="00430967"/>
    <w:rsid w:val="004334E0"/>
    <w:rsid w:val="00445882"/>
    <w:rsid w:val="00446753"/>
    <w:rsid w:val="0045031E"/>
    <w:rsid w:val="004503BB"/>
    <w:rsid w:val="004561B4"/>
    <w:rsid w:val="00456AC6"/>
    <w:rsid w:val="00462E69"/>
    <w:rsid w:val="004805F3"/>
    <w:rsid w:val="00485168"/>
    <w:rsid w:val="004916DD"/>
    <w:rsid w:val="004A5E5C"/>
    <w:rsid w:val="004A68DE"/>
    <w:rsid w:val="004B0ED8"/>
    <w:rsid w:val="004B5967"/>
    <w:rsid w:val="004C2965"/>
    <w:rsid w:val="004D1782"/>
    <w:rsid w:val="004D6B2B"/>
    <w:rsid w:val="004E08B1"/>
    <w:rsid w:val="004E2CAD"/>
    <w:rsid w:val="004E58E6"/>
    <w:rsid w:val="004E765A"/>
    <w:rsid w:val="00503A4E"/>
    <w:rsid w:val="005057EF"/>
    <w:rsid w:val="005117E3"/>
    <w:rsid w:val="00521686"/>
    <w:rsid w:val="00522060"/>
    <w:rsid w:val="005278B3"/>
    <w:rsid w:val="00534CCE"/>
    <w:rsid w:val="005354BB"/>
    <w:rsid w:val="005366C4"/>
    <w:rsid w:val="005378FF"/>
    <w:rsid w:val="00544EB6"/>
    <w:rsid w:val="0054559C"/>
    <w:rsid w:val="005467D1"/>
    <w:rsid w:val="00551B93"/>
    <w:rsid w:val="0055270D"/>
    <w:rsid w:val="005534EC"/>
    <w:rsid w:val="005602E2"/>
    <w:rsid w:val="00596DCD"/>
    <w:rsid w:val="005A3A32"/>
    <w:rsid w:val="005A4AF6"/>
    <w:rsid w:val="005B1794"/>
    <w:rsid w:val="005B2D3B"/>
    <w:rsid w:val="005B3910"/>
    <w:rsid w:val="005B41E6"/>
    <w:rsid w:val="005B6398"/>
    <w:rsid w:val="005C33E3"/>
    <w:rsid w:val="005D0384"/>
    <w:rsid w:val="005D2B48"/>
    <w:rsid w:val="005D3D2F"/>
    <w:rsid w:val="005E2C63"/>
    <w:rsid w:val="005E585F"/>
    <w:rsid w:val="005F3507"/>
    <w:rsid w:val="005F6A3F"/>
    <w:rsid w:val="005F7BD2"/>
    <w:rsid w:val="00605690"/>
    <w:rsid w:val="0061016F"/>
    <w:rsid w:val="00610C88"/>
    <w:rsid w:val="006153C5"/>
    <w:rsid w:val="0063375B"/>
    <w:rsid w:val="006339E1"/>
    <w:rsid w:val="00634379"/>
    <w:rsid w:val="00636CA3"/>
    <w:rsid w:val="0064189A"/>
    <w:rsid w:val="00642B62"/>
    <w:rsid w:val="00643F87"/>
    <w:rsid w:val="00651A99"/>
    <w:rsid w:val="00653E3C"/>
    <w:rsid w:val="0065687F"/>
    <w:rsid w:val="00657002"/>
    <w:rsid w:val="00660115"/>
    <w:rsid w:val="00665DFE"/>
    <w:rsid w:val="0066755C"/>
    <w:rsid w:val="00670100"/>
    <w:rsid w:val="0067027B"/>
    <w:rsid w:val="00676929"/>
    <w:rsid w:val="00676C31"/>
    <w:rsid w:val="006822C0"/>
    <w:rsid w:val="0068336C"/>
    <w:rsid w:val="0068616C"/>
    <w:rsid w:val="00691EE8"/>
    <w:rsid w:val="006A2C2A"/>
    <w:rsid w:val="006A53E9"/>
    <w:rsid w:val="006A614C"/>
    <w:rsid w:val="006A68EA"/>
    <w:rsid w:val="006B5FFE"/>
    <w:rsid w:val="006C08ED"/>
    <w:rsid w:val="006C47D5"/>
    <w:rsid w:val="006D2E12"/>
    <w:rsid w:val="006D32A0"/>
    <w:rsid w:val="006D4DB6"/>
    <w:rsid w:val="006E0A14"/>
    <w:rsid w:val="006E2266"/>
    <w:rsid w:val="006E3559"/>
    <w:rsid w:val="006F34C4"/>
    <w:rsid w:val="006F3F9B"/>
    <w:rsid w:val="006F57F4"/>
    <w:rsid w:val="006F6193"/>
    <w:rsid w:val="006F6F89"/>
    <w:rsid w:val="00705871"/>
    <w:rsid w:val="007159D9"/>
    <w:rsid w:val="00717CF3"/>
    <w:rsid w:val="00722EB8"/>
    <w:rsid w:val="007255BC"/>
    <w:rsid w:val="007279E3"/>
    <w:rsid w:val="007354C2"/>
    <w:rsid w:val="0073633D"/>
    <w:rsid w:val="00736C13"/>
    <w:rsid w:val="007416F8"/>
    <w:rsid w:val="007428A1"/>
    <w:rsid w:val="007504A7"/>
    <w:rsid w:val="00752E11"/>
    <w:rsid w:val="00752E82"/>
    <w:rsid w:val="00755382"/>
    <w:rsid w:val="00755EE5"/>
    <w:rsid w:val="0075695D"/>
    <w:rsid w:val="00756CB6"/>
    <w:rsid w:val="007573CE"/>
    <w:rsid w:val="007613A2"/>
    <w:rsid w:val="00762861"/>
    <w:rsid w:val="00771273"/>
    <w:rsid w:val="00771579"/>
    <w:rsid w:val="00775559"/>
    <w:rsid w:val="00783C1A"/>
    <w:rsid w:val="00786EF2"/>
    <w:rsid w:val="00790147"/>
    <w:rsid w:val="00791D8B"/>
    <w:rsid w:val="0079384B"/>
    <w:rsid w:val="00793A8C"/>
    <w:rsid w:val="007A44DD"/>
    <w:rsid w:val="007A53A2"/>
    <w:rsid w:val="007C0641"/>
    <w:rsid w:val="007D2847"/>
    <w:rsid w:val="007D31DD"/>
    <w:rsid w:val="007D72B8"/>
    <w:rsid w:val="007E0DA5"/>
    <w:rsid w:val="007F2310"/>
    <w:rsid w:val="0080504E"/>
    <w:rsid w:val="00807B83"/>
    <w:rsid w:val="00812A39"/>
    <w:rsid w:val="00814CAB"/>
    <w:rsid w:val="00817081"/>
    <w:rsid w:val="008202B9"/>
    <w:rsid w:val="00825E23"/>
    <w:rsid w:val="00827C81"/>
    <w:rsid w:val="00835373"/>
    <w:rsid w:val="008400AE"/>
    <w:rsid w:val="00840D51"/>
    <w:rsid w:val="0084608E"/>
    <w:rsid w:val="00855C61"/>
    <w:rsid w:val="00856F80"/>
    <w:rsid w:val="0086215B"/>
    <w:rsid w:val="00864DF2"/>
    <w:rsid w:val="008829E4"/>
    <w:rsid w:val="00884ECF"/>
    <w:rsid w:val="0088777E"/>
    <w:rsid w:val="00890248"/>
    <w:rsid w:val="00891B46"/>
    <w:rsid w:val="008A3660"/>
    <w:rsid w:val="008B70CC"/>
    <w:rsid w:val="008D6002"/>
    <w:rsid w:val="008D6194"/>
    <w:rsid w:val="008E2170"/>
    <w:rsid w:val="008F189D"/>
    <w:rsid w:val="008F617B"/>
    <w:rsid w:val="00906698"/>
    <w:rsid w:val="0091021E"/>
    <w:rsid w:val="00913D71"/>
    <w:rsid w:val="009266C3"/>
    <w:rsid w:val="009311AC"/>
    <w:rsid w:val="00940F3B"/>
    <w:rsid w:val="00941579"/>
    <w:rsid w:val="009417F5"/>
    <w:rsid w:val="009419F8"/>
    <w:rsid w:val="00942F7F"/>
    <w:rsid w:val="009461D1"/>
    <w:rsid w:val="00951599"/>
    <w:rsid w:val="009569C1"/>
    <w:rsid w:val="0096605E"/>
    <w:rsid w:val="0097206B"/>
    <w:rsid w:val="00976644"/>
    <w:rsid w:val="00977C6A"/>
    <w:rsid w:val="00986C46"/>
    <w:rsid w:val="009878EA"/>
    <w:rsid w:val="00992056"/>
    <w:rsid w:val="00997C63"/>
    <w:rsid w:val="009A29E3"/>
    <w:rsid w:val="009A7A2C"/>
    <w:rsid w:val="009C2149"/>
    <w:rsid w:val="009D0AD3"/>
    <w:rsid w:val="009D1B98"/>
    <w:rsid w:val="009D4294"/>
    <w:rsid w:val="009D7C62"/>
    <w:rsid w:val="009E0FD1"/>
    <w:rsid w:val="009E1324"/>
    <w:rsid w:val="009E559C"/>
    <w:rsid w:val="009E7925"/>
    <w:rsid w:val="00A01E75"/>
    <w:rsid w:val="00A031EC"/>
    <w:rsid w:val="00A165BC"/>
    <w:rsid w:val="00A238CE"/>
    <w:rsid w:val="00A345A7"/>
    <w:rsid w:val="00A35F72"/>
    <w:rsid w:val="00A36BD5"/>
    <w:rsid w:val="00A415C3"/>
    <w:rsid w:val="00A4463C"/>
    <w:rsid w:val="00A45AB6"/>
    <w:rsid w:val="00A46873"/>
    <w:rsid w:val="00A51856"/>
    <w:rsid w:val="00A51F3E"/>
    <w:rsid w:val="00A55D58"/>
    <w:rsid w:val="00A5670D"/>
    <w:rsid w:val="00A6321D"/>
    <w:rsid w:val="00A666E4"/>
    <w:rsid w:val="00A729E4"/>
    <w:rsid w:val="00A72F8C"/>
    <w:rsid w:val="00A7549B"/>
    <w:rsid w:val="00A7785A"/>
    <w:rsid w:val="00A86279"/>
    <w:rsid w:val="00A91C7C"/>
    <w:rsid w:val="00A9667C"/>
    <w:rsid w:val="00AA0593"/>
    <w:rsid w:val="00AA15AA"/>
    <w:rsid w:val="00AA56A1"/>
    <w:rsid w:val="00AA6D14"/>
    <w:rsid w:val="00AB11E8"/>
    <w:rsid w:val="00AB26A5"/>
    <w:rsid w:val="00AB46D7"/>
    <w:rsid w:val="00AB7CAF"/>
    <w:rsid w:val="00AC17C9"/>
    <w:rsid w:val="00AC313D"/>
    <w:rsid w:val="00AD08F0"/>
    <w:rsid w:val="00AD1A6D"/>
    <w:rsid w:val="00AE4DB0"/>
    <w:rsid w:val="00AF116B"/>
    <w:rsid w:val="00AF2853"/>
    <w:rsid w:val="00AF7BA1"/>
    <w:rsid w:val="00B00393"/>
    <w:rsid w:val="00B015E8"/>
    <w:rsid w:val="00B21121"/>
    <w:rsid w:val="00B23493"/>
    <w:rsid w:val="00B25E26"/>
    <w:rsid w:val="00B365AD"/>
    <w:rsid w:val="00B37081"/>
    <w:rsid w:val="00B44665"/>
    <w:rsid w:val="00B54480"/>
    <w:rsid w:val="00B601A4"/>
    <w:rsid w:val="00B616BF"/>
    <w:rsid w:val="00B73C6D"/>
    <w:rsid w:val="00B81A6B"/>
    <w:rsid w:val="00B92BF5"/>
    <w:rsid w:val="00B93179"/>
    <w:rsid w:val="00B960B6"/>
    <w:rsid w:val="00B979C8"/>
    <w:rsid w:val="00B97C88"/>
    <w:rsid w:val="00BA1891"/>
    <w:rsid w:val="00BA603A"/>
    <w:rsid w:val="00BB0407"/>
    <w:rsid w:val="00BB0655"/>
    <w:rsid w:val="00BB094D"/>
    <w:rsid w:val="00BB3DCB"/>
    <w:rsid w:val="00BB48A3"/>
    <w:rsid w:val="00BE1DDA"/>
    <w:rsid w:val="00BF0E78"/>
    <w:rsid w:val="00BF1CBA"/>
    <w:rsid w:val="00BF72E5"/>
    <w:rsid w:val="00C005AE"/>
    <w:rsid w:val="00C00C55"/>
    <w:rsid w:val="00C01FF5"/>
    <w:rsid w:val="00C07D70"/>
    <w:rsid w:val="00C110AA"/>
    <w:rsid w:val="00C13049"/>
    <w:rsid w:val="00C154D2"/>
    <w:rsid w:val="00C23AB7"/>
    <w:rsid w:val="00C23EDF"/>
    <w:rsid w:val="00C27870"/>
    <w:rsid w:val="00C2797E"/>
    <w:rsid w:val="00C331E3"/>
    <w:rsid w:val="00C3330D"/>
    <w:rsid w:val="00C43EFC"/>
    <w:rsid w:val="00C55C3D"/>
    <w:rsid w:val="00C63331"/>
    <w:rsid w:val="00C650F5"/>
    <w:rsid w:val="00C65643"/>
    <w:rsid w:val="00C726F2"/>
    <w:rsid w:val="00C736D9"/>
    <w:rsid w:val="00C85811"/>
    <w:rsid w:val="00C87F92"/>
    <w:rsid w:val="00C95FB1"/>
    <w:rsid w:val="00CB095D"/>
    <w:rsid w:val="00CB489B"/>
    <w:rsid w:val="00CB7F10"/>
    <w:rsid w:val="00CC03E4"/>
    <w:rsid w:val="00CD004F"/>
    <w:rsid w:val="00CD00EE"/>
    <w:rsid w:val="00CD32EE"/>
    <w:rsid w:val="00CE38B6"/>
    <w:rsid w:val="00CF3B0B"/>
    <w:rsid w:val="00D061D3"/>
    <w:rsid w:val="00D143E4"/>
    <w:rsid w:val="00D1585C"/>
    <w:rsid w:val="00D15DAC"/>
    <w:rsid w:val="00D24704"/>
    <w:rsid w:val="00D32AA9"/>
    <w:rsid w:val="00D375BE"/>
    <w:rsid w:val="00D405A5"/>
    <w:rsid w:val="00D469B9"/>
    <w:rsid w:val="00D47ACD"/>
    <w:rsid w:val="00D53A30"/>
    <w:rsid w:val="00D57549"/>
    <w:rsid w:val="00D577FD"/>
    <w:rsid w:val="00D72114"/>
    <w:rsid w:val="00D8342D"/>
    <w:rsid w:val="00D86441"/>
    <w:rsid w:val="00D90428"/>
    <w:rsid w:val="00D9349F"/>
    <w:rsid w:val="00D93C20"/>
    <w:rsid w:val="00D93C22"/>
    <w:rsid w:val="00D95764"/>
    <w:rsid w:val="00D9654A"/>
    <w:rsid w:val="00DA1D37"/>
    <w:rsid w:val="00DA5BAB"/>
    <w:rsid w:val="00DA6431"/>
    <w:rsid w:val="00DB4830"/>
    <w:rsid w:val="00DB4EE3"/>
    <w:rsid w:val="00DC2E40"/>
    <w:rsid w:val="00DD1D1C"/>
    <w:rsid w:val="00DD217F"/>
    <w:rsid w:val="00DD3BDC"/>
    <w:rsid w:val="00DD466D"/>
    <w:rsid w:val="00DD7543"/>
    <w:rsid w:val="00DE0931"/>
    <w:rsid w:val="00DE3287"/>
    <w:rsid w:val="00DE4A84"/>
    <w:rsid w:val="00DE5B68"/>
    <w:rsid w:val="00DE69B1"/>
    <w:rsid w:val="00DE74F5"/>
    <w:rsid w:val="00DF1252"/>
    <w:rsid w:val="00DF1253"/>
    <w:rsid w:val="00DF5408"/>
    <w:rsid w:val="00DF6574"/>
    <w:rsid w:val="00DF65A6"/>
    <w:rsid w:val="00E00184"/>
    <w:rsid w:val="00E016CF"/>
    <w:rsid w:val="00E05E98"/>
    <w:rsid w:val="00E170CF"/>
    <w:rsid w:val="00E348D1"/>
    <w:rsid w:val="00E43325"/>
    <w:rsid w:val="00E44596"/>
    <w:rsid w:val="00E45281"/>
    <w:rsid w:val="00E46B04"/>
    <w:rsid w:val="00E510DD"/>
    <w:rsid w:val="00E527C2"/>
    <w:rsid w:val="00E53086"/>
    <w:rsid w:val="00E625EA"/>
    <w:rsid w:val="00E62EDC"/>
    <w:rsid w:val="00E63F9D"/>
    <w:rsid w:val="00E6515C"/>
    <w:rsid w:val="00E67BBF"/>
    <w:rsid w:val="00E703AE"/>
    <w:rsid w:val="00E7156F"/>
    <w:rsid w:val="00E718E4"/>
    <w:rsid w:val="00E77D5A"/>
    <w:rsid w:val="00E87E9E"/>
    <w:rsid w:val="00E949DA"/>
    <w:rsid w:val="00E95856"/>
    <w:rsid w:val="00E972C1"/>
    <w:rsid w:val="00EA36C9"/>
    <w:rsid w:val="00EB0FA0"/>
    <w:rsid w:val="00EB2673"/>
    <w:rsid w:val="00EB2A06"/>
    <w:rsid w:val="00EB5936"/>
    <w:rsid w:val="00EB6484"/>
    <w:rsid w:val="00EC240F"/>
    <w:rsid w:val="00EC503B"/>
    <w:rsid w:val="00ED06BC"/>
    <w:rsid w:val="00ED1869"/>
    <w:rsid w:val="00ED3387"/>
    <w:rsid w:val="00ED348A"/>
    <w:rsid w:val="00ED65F0"/>
    <w:rsid w:val="00ED7D49"/>
    <w:rsid w:val="00EE2B6F"/>
    <w:rsid w:val="00EF177D"/>
    <w:rsid w:val="00F20351"/>
    <w:rsid w:val="00F23CB0"/>
    <w:rsid w:val="00F23E99"/>
    <w:rsid w:val="00F35C0E"/>
    <w:rsid w:val="00F4161F"/>
    <w:rsid w:val="00F539B1"/>
    <w:rsid w:val="00F57256"/>
    <w:rsid w:val="00F578FF"/>
    <w:rsid w:val="00F61FA8"/>
    <w:rsid w:val="00F70F99"/>
    <w:rsid w:val="00F719F9"/>
    <w:rsid w:val="00F80803"/>
    <w:rsid w:val="00F82C1A"/>
    <w:rsid w:val="00F87F32"/>
    <w:rsid w:val="00F918C2"/>
    <w:rsid w:val="00F950AA"/>
    <w:rsid w:val="00F95B2E"/>
    <w:rsid w:val="00F97D78"/>
    <w:rsid w:val="00FA3FAB"/>
    <w:rsid w:val="00FA4A31"/>
    <w:rsid w:val="00FA5948"/>
    <w:rsid w:val="00FA5F8F"/>
    <w:rsid w:val="00FB66CA"/>
    <w:rsid w:val="00FC3AF4"/>
    <w:rsid w:val="00FC5C38"/>
    <w:rsid w:val="00FD4E37"/>
    <w:rsid w:val="00FE3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B432B"/>
  <w15:chartTrackingRefBased/>
  <w15:docId w15:val="{37E7A89B-5316-47EA-A0C7-B45514BB8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534EC"/>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qFormat/>
    <w:rsid w:val="003D63D2"/>
    <w:pPr>
      <w:keepNext/>
      <w:keepLines/>
      <w:pageBreakBefore/>
      <w:numPr>
        <w:numId w:val="17"/>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2"/>
    <w:next w:val="a2"/>
    <w:link w:val="20"/>
    <w:qFormat/>
    <w:rsid w:val="003D63D2"/>
    <w:pPr>
      <w:keepNext/>
      <w:numPr>
        <w:ilvl w:val="1"/>
        <w:numId w:val="17"/>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5534EC"/>
    <w:pPr>
      <w:autoSpaceDE w:val="0"/>
      <w:autoSpaceDN w:val="0"/>
      <w:adjustRightInd w:val="0"/>
      <w:spacing w:after="0" w:line="240" w:lineRule="auto"/>
    </w:pPr>
    <w:rPr>
      <w:rFonts w:ascii="Tahoma" w:eastAsia="Calibri" w:hAnsi="Tahoma" w:cs="Tahoma"/>
      <w:i/>
      <w:iCs/>
      <w:sz w:val="20"/>
      <w:szCs w:val="20"/>
    </w:rPr>
  </w:style>
  <w:style w:type="character" w:styleId="a6">
    <w:name w:val="footnote reference"/>
    <w:uiPriority w:val="99"/>
    <w:rsid w:val="005534EC"/>
    <w:rPr>
      <w:rFonts w:cs="Times New Roman"/>
      <w:vertAlign w:val="superscript"/>
    </w:rPr>
  </w:style>
  <w:style w:type="paragraph" w:styleId="a7">
    <w:name w:val="footnote text"/>
    <w:basedOn w:val="a2"/>
    <w:link w:val="a8"/>
    <w:uiPriority w:val="99"/>
    <w:rsid w:val="005534EC"/>
    <w:pPr>
      <w:spacing w:after="0" w:line="240" w:lineRule="auto"/>
      <w:ind w:firstLine="567"/>
      <w:jc w:val="both"/>
    </w:pPr>
    <w:rPr>
      <w:rFonts w:ascii="Times New Roman" w:eastAsia="Times New Roman" w:hAnsi="Times New Roman"/>
      <w:sz w:val="20"/>
      <w:szCs w:val="20"/>
      <w:lang w:eastAsia="ru-RU"/>
    </w:rPr>
  </w:style>
  <w:style w:type="character" w:customStyle="1" w:styleId="a8">
    <w:name w:val="Текст сноски Знак"/>
    <w:basedOn w:val="a3"/>
    <w:link w:val="a7"/>
    <w:uiPriority w:val="99"/>
    <w:rsid w:val="005534EC"/>
    <w:rPr>
      <w:rFonts w:ascii="Times New Roman" w:eastAsia="Times New Roman" w:hAnsi="Times New Roman" w:cs="Times New Roman"/>
      <w:sz w:val="20"/>
      <w:szCs w:val="20"/>
      <w:lang w:eastAsia="ru-RU"/>
    </w:rPr>
  </w:style>
  <w:style w:type="paragraph" w:styleId="a9">
    <w:name w:val="List Paragraph"/>
    <w:aliases w:val="AC List 01,Table-Normal,RSHB_Table-Normal,Заголовок_3,Подпись рисунка,Bullet List,FooterText,numbered,Нумерованый список,List Paragraph1,Абзац маркированнный,1,UL,1. Абзац списка,Предусловия,Subtle Emphasis,ПАРАГРАФ,head 5,Слабое выделение1"/>
    <w:basedOn w:val="a2"/>
    <w:link w:val="aa"/>
    <w:uiPriority w:val="34"/>
    <w:qFormat/>
    <w:rsid w:val="005534EC"/>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a">
    <w:name w:val="Абзац списка Знак"/>
    <w:aliases w:val="AC List 01 Знак,Table-Normal Знак,RSHB_Table-Normal Знак,Заголовок_3 Знак,Подпись рисунка Знак,Bullet List Знак,FooterText Знак,numbered Знак,Нумерованый список Знак,List Paragraph1 Знак,Абзац маркированнный Знак,1 Знак,UL Знак"/>
    <w:link w:val="a9"/>
    <w:uiPriority w:val="34"/>
    <w:locked/>
    <w:rsid w:val="005534EC"/>
    <w:rPr>
      <w:rFonts w:ascii="Times New Roman" w:eastAsia="Times New Roman" w:hAnsi="Times New Roman" w:cs="Times New Roman"/>
      <w:sz w:val="28"/>
      <w:szCs w:val="20"/>
      <w:lang w:eastAsia="ru-RU"/>
    </w:rPr>
  </w:style>
  <w:style w:type="paragraph" w:styleId="21">
    <w:name w:val="Body Text 2"/>
    <w:basedOn w:val="a2"/>
    <w:link w:val="22"/>
    <w:rsid w:val="005534EC"/>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3"/>
    <w:link w:val="21"/>
    <w:rsid w:val="005534EC"/>
    <w:rPr>
      <w:rFonts w:ascii="Times New Roman" w:eastAsia="Times New Roman" w:hAnsi="Times New Roman" w:cs="Times New Roman"/>
      <w:sz w:val="28"/>
      <w:szCs w:val="20"/>
      <w:lang w:eastAsia="ru-RU"/>
    </w:rPr>
  </w:style>
  <w:style w:type="character" w:styleId="ab">
    <w:name w:val="Hyperlink"/>
    <w:rsid w:val="005534EC"/>
    <w:rPr>
      <w:rFonts w:cs="Times New Roman"/>
      <w:color w:val="0000FF"/>
      <w:u w:val="single"/>
    </w:rPr>
  </w:style>
  <w:style w:type="paragraph" w:styleId="ac">
    <w:name w:val="footer"/>
    <w:basedOn w:val="a2"/>
    <w:link w:val="ad"/>
    <w:rsid w:val="005534E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Нижний колонтитул Знак"/>
    <w:basedOn w:val="a3"/>
    <w:link w:val="ac"/>
    <w:rsid w:val="005534EC"/>
    <w:rPr>
      <w:rFonts w:ascii="Times New Roman" w:eastAsia="Times New Roman" w:hAnsi="Times New Roman" w:cs="Times New Roman"/>
      <w:sz w:val="24"/>
      <w:szCs w:val="24"/>
      <w:lang w:eastAsia="ru-RU"/>
    </w:rPr>
  </w:style>
  <w:style w:type="character" w:styleId="ae">
    <w:name w:val="page number"/>
    <w:basedOn w:val="a3"/>
    <w:rsid w:val="005534EC"/>
  </w:style>
  <w:style w:type="character" w:customStyle="1" w:styleId="FontStyle24">
    <w:name w:val="Font Style24"/>
    <w:uiPriority w:val="99"/>
    <w:rsid w:val="005534EC"/>
    <w:rPr>
      <w:rFonts w:ascii="Times New Roman" w:hAnsi="Times New Roman" w:cs="Times New Roman"/>
      <w:sz w:val="20"/>
      <w:szCs w:val="20"/>
    </w:rPr>
  </w:style>
  <w:style w:type="paragraph" w:styleId="af">
    <w:name w:val="No Spacing"/>
    <w:uiPriority w:val="1"/>
    <w:qFormat/>
    <w:rsid w:val="00D375BE"/>
    <w:pPr>
      <w:spacing w:after="0" w:line="240" w:lineRule="auto"/>
    </w:pPr>
  </w:style>
  <w:style w:type="paragraph" w:styleId="af0">
    <w:name w:val="Normal (Web)"/>
    <w:basedOn w:val="a2"/>
    <w:uiPriority w:val="99"/>
    <w:rsid w:val="00D375BE"/>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header"/>
    <w:basedOn w:val="a2"/>
    <w:link w:val="af2"/>
    <w:uiPriority w:val="99"/>
    <w:unhideWhenUsed/>
    <w:rsid w:val="004C2965"/>
    <w:pPr>
      <w:tabs>
        <w:tab w:val="center" w:pos="4677"/>
        <w:tab w:val="right" w:pos="9355"/>
      </w:tabs>
      <w:spacing w:after="0" w:line="240" w:lineRule="auto"/>
    </w:pPr>
  </w:style>
  <w:style w:type="character" w:customStyle="1" w:styleId="af2">
    <w:name w:val="Верхний колонтитул Знак"/>
    <w:basedOn w:val="a3"/>
    <w:link w:val="af1"/>
    <w:uiPriority w:val="99"/>
    <w:rsid w:val="004C2965"/>
    <w:rPr>
      <w:rFonts w:ascii="Calibri" w:eastAsia="Calibri" w:hAnsi="Calibri" w:cs="Times New Roman"/>
    </w:rPr>
  </w:style>
  <w:style w:type="table" w:styleId="af3">
    <w:name w:val="Table Grid"/>
    <w:basedOn w:val="a4"/>
    <w:uiPriority w:val="59"/>
    <w:rsid w:val="004C2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aieiaie2">
    <w:name w:val="caaieiaie 2"/>
    <w:basedOn w:val="a2"/>
    <w:rsid w:val="003447AB"/>
    <w:pPr>
      <w:keepNext/>
      <w:spacing w:after="0" w:line="240" w:lineRule="auto"/>
      <w:jc w:val="center"/>
    </w:pPr>
    <w:rPr>
      <w:rFonts w:ascii="Times New Roman" w:hAnsi="Times New Roman"/>
      <w:sz w:val="24"/>
      <w:szCs w:val="24"/>
      <w:lang w:eastAsia="ru-RU"/>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rsid w:val="003D63D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3"/>
    <w:link w:val="2"/>
    <w:rsid w:val="003D63D2"/>
    <w:rPr>
      <w:rFonts w:ascii="Times New Roman" w:eastAsia="Times New Roman" w:hAnsi="Times New Roman" w:cs="Times New Roman"/>
      <w:b/>
      <w:snapToGrid w:val="0"/>
      <w:sz w:val="32"/>
      <w:szCs w:val="20"/>
      <w:lang w:eastAsia="ru-RU"/>
    </w:rPr>
  </w:style>
  <w:style w:type="paragraph" w:customStyle="1" w:styleId="a">
    <w:name w:val="Пункт"/>
    <w:basedOn w:val="a2"/>
    <w:rsid w:val="003D63D2"/>
    <w:pPr>
      <w:numPr>
        <w:ilvl w:val="2"/>
        <w:numId w:val="17"/>
      </w:numPr>
      <w:spacing w:after="0" w:line="360" w:lineRule="auto"/>
      <w:jc w:val="both"/>
    </w:pPr>
    <w:rPr>
      <w:rFonts w:ascii="Times New Roman" w:eastAsia="Times New Roman" w:hAnsi="Times New Roman"/>
      <w:snapToGrid w:val="0"/>
      <w:sz w:val="28"/>
      <w:szCs w:val="20"/>
      <w:lang w:eastAsia="ru-RU"/>
    </w:rPr>
  </w:style>
  <w:style w:type="paragraph" w:customStyle="1" w:styleId="a0">
    <w:name w:val="Подпункт"/>
    <w:basedOn w:val="a"/>
    <w:rsid w:val="003D63D2"/>
    <w:pPr>
      <w:numPr>
        <w:ilvl w:val="3"/>
      </w:numPr>
    </w:pPr>
  </w:style>
  <w:style w:type="paragraph" w:customStyle="1" w:styleId="a1">
    <w:name w:val="Подподпункт"/>
    <w:basedOn w:val="a0"/>
    <w:rsid w:val="003D63D2"/>
    <w:pPr>
      <w:numPr>
        <w:ilvl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5253">
      <w:bodyDiv w:val="1"/>
      <w:marLeft w:val="0"/>
      <w:marRight w:val="0"/>
      <w:marTop w:val="0"/>
      <w:marBottom w:val="0"/>
      <w:divBdr>
        <w:top w:val="none" w:sz="0" w:space="0" w:color="auto"/>
        <w:left w:val="none" w:sz="0" w:space="0" w:color="auto"/>
        <w:bottom w:val="none" w:sz="0" w:space="0" w:color="auto"/>
        <w:right w:val="none" w:sz="0" w:space="0" w:color="auto"/>
      </w:divBdr>
    </w:div>
    <w:div w:id="285744977">
      <w:bodyDiv w:val="1"/>
      <w:marLeft w:val="0"/>
      <w:marRight w:val="0"/>
      <w:marTop w:val="0"/>
      <w:marBottom w:val="0"/>
      <w:divBdr>
        <w:top w:val="none" w:sz="0" w:space="0" w:color="auto"/>
        <w:left w:val="none" w:sz="0" w:space="0" w:color="auto"/>
        <w:bottom w:val="none" w:sz="0" w:space="0" w:color="auto"/>
        <w:right w:val="none" w:sz="0" w:space="0" w:color="auto"/>
      </w:divBdr>
    </w:div>
    <w:div w:id="917710947">
      <w:bodyDiv w:val="1"/>
      <w:marLeft w:val="0"/>
      <w:marRight w:val="0"/>
      <w:marTop w:val="0"/>
      <w:marBottom w:val="0"/>
      <w:divBdr>
        <w:top w:val="none" w:sz="0" w:space="0" w:color="auto"/>
        <w:left w:val="none" w:sz="0" w:space="0" w:color="auto"/>
        <w:bottom w:val="none" w:sz="0" w:space="0" w:color="auto"/>
        <w:right w:val="none" w:sz="0" w:space="0" w:color="auto"/>
      </w:divBdr>
    </w:div>
    <w:div w:id="932862194">
      <w:bodyDiv w:val="1"/>
      <w:marLeft w:val="0"/>
      <w:marRight w:val="0"/>
      <w:marTop w:val="0"/>
      <w:marBottom w:val="0"/>
      <w:divBdr>
        <w:top w:val="none" w:sz="0" w:space="0" w:color="auto"/>
        <w:left w:val="none" w:sz="0" w:space="0" w:color="auto"/>
        <w:bottom w:val="none" w:sz="0" w:space="0" w:color="auto"/>
        <w:right w:val="none" w:sz="0" w:space="0" w:color="auto"/>
      </w:divBdr>
    </w:div>
    <w:div w:id="1081294423">
      <w:bodyDiv w:val="1"/>
      <w:marLeft w:val="0"/>
      <w:marRight w:val="0"/>
      <w:marTop w:val="0"/>
      <w:marBottom w:val="0"/>
      <w:divBdr>
        <w:top w:val="none" w:sz="0" w:space="0" w:color="auto"/>
        <w:left w:val="none" w:sz="0" w:space="0" w:color="auto"/>
        <w:bottom w:val="none" w:sz="0" w:space="0" w:color="auto"/>
        <w:right w:val="none" w:sz="0" w:space="0" w:color="auto"/>
      </w:divBdr>
    </w:div>
    <w:div w:id="208522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F710B-4CD6-48DB-9F19-3A63A9552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8583</Words>
  <Characters>48926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57395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Рыболовлев Алексей Владимирович</dc:creator>
  <cp:keywords/>
  <dc:description/>
  <cp:lastModifiedBy>Рыболовлев Алексей Владимирович</cp:lastModifiedBy>
  <cp:revision>19</cp:revision>
  <dcterms:created xsi:type="dcterms:W3CDTF">2025-09-24T13:37:00Z</dcterms:created>
  <dcterms:modified xsi:type="dcterms:W3CDTF">2025-09-29T10:34:00Z</dcterms:modified>
</cp:coreProperties>
</file>